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1C" w:rsidRDefault="005E771C" w:rsidP="005E77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56" w:lineRule="auto"/>
        <w:jc w:val="right"/>
        <w:rPr>
          <w:rFonts w:ascii="Sylfaen" w:hAnsi="Sylfaen" w:cs="Sylfaen"/>
          <w:b/>
          <w:bCs/>
          <w:position w:val="6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დანართი 6</w:t>
      </w:r>
      <w:r>
        <w:rPr>
          <w:rFonts w:ascii="Sylfaen" w:hAnsi="Sylfaen" w:cs="Sylfaen"/>
          <w:b/>
          <w:bCs/>
          <w:position w:val="6"/>
          <w:sz w:val="24"/>
          <w:szCs w:val="24"/>
          <w:vertAlign w:val="superscript"/>
          <w:lang w:eastAsia="x-none"/>
        </w:rPr>
        <w:t>1</w:t>
      </w:r>
    </w:p>
    <w:p w:rsidR="005E771C" w:rsidRDefault="005E771C" w:rsidP="005E77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56" w:lineRule="auto"/>
        <w:jc w:val="right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ფორმა №</w:t>
      </w:r>
      <w:r>
        <w:rPr>
          <w:rFonts w:ascii="Sylfaen" w:hAnsi="Sylfaen" w:cs="Sylfaen"/>
          <w:b/>
          <w:bCs/>
          <w:sz w:val="24"/>
          <w:szCs w:val="24"/>
          <w:lang w:eastAsia="x-none"/>
        </w:rPr>
        <w:t>IV-200-5/</w:t>
      </w:r>
      <w:r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ბ</w:t>
      </w:r>
    </w:p>
    <w:p w:rsidR="005E771C" w:rsidRDefault="005E771C" w:rsidP="005E771C">
      <w:pPr>
        <w:jc w:val="center"/>
        <w:rPr>
          <w:rFonts w:ascii="Sylfaen" w:eastAsiaTheme="minorEastAsia" w:hAnsi="Sylfaen" w:cs="Calibri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გენდერული ნიშნით ქალთა მიმართ ძალადობის/სექსუალური ძალადობის დოკუმენტირება </w:t>
      </w:r>
    </w:p>
    <w:p w:rsidR="005E771C" w:rsidRDefault="005E771C" w:rsidP="005E771C">
      <w:pPr>
        <w:spacing w:after="0" w:line="240" w:lineRule="auto"/>
        <w:jc w:val="center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(ივსება 16 და ზემოთ ასაკის პაციენტისათვის)</w:t>
      </w:r>
    </w:p>
    <w:p w:rsidR="00643D21" w:rsidRDefault="00643D21" w:rsidP="00643D21">
      <w:pPr>
        <w:spacing w:after="0" w:line="240" w:lineRule="auto"/>
        <w:jc w:val="center"/>
        <w:rPr>
          <w:rFonts w:ascii="Sylfaen" w:hAnsi="Sylfaen"/>
          <w:sz w:val="18"/>
          <w:szCs w:val="18"/>
          <w:lang w:val="ka-GE"/>
        </w:rPr>
      </w:pPr>
      <w:r w:rsidRPr="00643D21">
        <w:rPr>
          <w:rFonts w:ascii="Sylfaen" w:hAnsi="Sylfaen"/>
          <w:sz w:val="18"/>
          <w:szCs w:val="18"/>
          <w:lang w:val="ka-GE"/>
        </w:rPr>
        <w:t>შევსებული ფორმა შეიცავს კონფიდენციალურ ინფორმაციას</w:t>
      </w:r>
    </w:p>
    <w:p w:rsidR="005E771C" w:rsidRDefault="005E771C" w:rsidP="005E771C">
      <w:pPr>
        <w:spacing w:after="0" w:line="240" w:lineRule="auto"/>
        <w:jc w:val="center"/>
        <w:rPr>
          <w:rStyle w:val="Strong"/>
          <w:b w:val="0"/>
          <w:bCs w:val="0"/>
        </w:rPr>
      </w:pPr>
    </w:p>
    <w:tbl>
      <w:tblPr>
        <w:tblW w:w="10350" w:type="dxa"/>
        <w:tblInd w:w="-57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26"/>
        <w:gridCol w:w="567"/>
        <w:gridCol w:w="142"/>
        <w:gridCol w:w="283"/>
        <w:gridCol w:w="142"/>
        <w:gridCol w:w="1843"/>
        <w:gridCol w:w="709"/>
        <w:gridCol w:w="708"/>
        <w:gridCol w:w="1418"/>
        <w:gridCol w:w="113"/>
        <w:gridCol w:w="1021"/>
        <w:gridCol w:w="992"/>
      </w:tblGrid>
      <w:tr w:rsidR="005E771C" w:rsidTr="005E771C">
        <w:trPr>
          <w:trHeight w:val="553"/>
        </w:trPr>
        <w:tc>
          <w:tcPr>
            <w:tcW w:w="5387" w:type="dxa"/>
            <w:gridSpan w:val="7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dotted" w:sz="4" w:space="0" w:color="auto"/>
            </w:tcBorders>
            <w:shd w:val="clear" w:color="auto" w:fill="17365D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Style w:val="Strong"/>
                <w:rFonts w:ascii="Sylfaen" w:hAnsi="Sylfaen" w:cs="Sylfaen"/>
                <w:b w:val="0"/>
                <w:bCs w:val="0"/>
                <w:color w:val="FFFFFF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color w:val="FFFFFF"/>
                <w:sz w:val="20"/>
                <w:szCs w:val="20"/>
                <w:u w:val="single"/>
                <w:lang w:val="ka-GE"/>
              </w:rPr>
              <w:t>სკრინინგი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8D08D"/>
            </w:tcBorders>
            <w:shd w:val="clear" w:color="auto" w:fill="FFFFFF"/>
          </w:tcPr>
          <w:p w:rsidR="005E771C" w:rsidRDefault="005E771C">
            <w:pPr>
              <w:jc w:val="right"/>
              <w:rPr>
                <w:rStyle w:val="Strong"/>
                <w:rFonts w:ascii="Sylfaen" w:hAnsi="Sylfaen" w:cs="Sylfaen"/>
                <w:b w:val="0"/>
                <w:bCs w:val="0"/>
                <w:i/>
                <w:color w:val="C00000"/>
                <w:sz w:val="18"/>
                <w:szCs w:val="18"/>
                <w:lang w:val="ka-GE"/>
              </w:rPr>
            </w:pPr>
          </w:p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color w:val="FFFFFF"/>
                <w:sz w:val="20"/>
                <w:szCs w:val="20"/>
                <w:lang w:val="ka-GE"/>
              </w:rPr>
            </w:pPr>
          </w:p>
        </w:tc>
      </w:tr>
      <w:tr w:rsidR="005E771C" w:rsidTr="005E771C">
        <w:tc>
          <w:tcPr>
            <w:tcW w:w="1985" w:type="dxa"/>
            <w:tcBorders>
              <w:top w:val="single" w:sz="4" w:space="0" w:color="A8D08D"/>
              <w:left w:val="single" w:sz="4" w:space="0" w:color="auto"/>
              <w:bottom w:val="single" w:sz="4" w:space="0" w:color="auto"/>
              <w:right w:val="single" w:sz="2" w:space="0" w:color="F79646"/>
            </w:tcBorders>
            <w:shd w:val="clear" w:color="auto" w:fill="FFFFFF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i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>შევსების თარიღი</w:t>
            </w:r>
          </w:p>
        </w:tc>
        <w:tc>
          <w:tcPr>
            <w:tcW w:w="8363" w:type="dxa"/>
            <w:gridSpan w:val="12"/>
            <w:tcBorders>
              <w:top w:val="single" w:sz="4" w:space="0" w:color="A8D08D"/>
              <w:left w:val="single" w:sz="2" w:space="0" w:color="F79646"/>
              <w:bottom w:val="single" w:sz="4" w:space="0" w:color="FABF8F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</w:pPr>
          </w:p>
          <w:tbl>
            <w:tblPr>
              <w:tblpPr w:leftFromText="180" w:rightFromText="180" w:vertAnchor="text" w:horzAnchor="page" w:tblpX="97" w:tblpY="-1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08"/>
            </w:tblGrid>
            <w:tr w:rsidR="005E771C">
              <w:trPr>
                <w:trHeight w:val="364"/>
              </w:trPr>
              <w:tc>
                <w:tcPr>
                  <w:tcW w:w="7508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hideMark/>
                </w:tcPr>
                <w:p w:rsidR="005E771C" w:rsidRDefault="005E771C">
                  <w:pPr>
                    <w:rPr>
                      <w:rStyle w:val="Strong"/>
                      <w:rFonts w:ascii="Sylfaen" w:hAnsi="Sylfaen" w:cs="Sylfaen"/>
                      <w:i/>
                      <w:lang w:val="ka-GE"/>
                    </w:rPr>
                  </w:pPr>
                  <w:r>
                    <w:rPr>
                      <w:rStyle w:val="Strong"/>
                      <w:rFonts w:ascii="Sylfaen" w:hAnsi="Sylfaen" w:cs="Sylfaen"/>
                      <w:i/>
                      <w:lang w:val="ka-GE"/>
                    </w:rPr>
                    <w:t xml:space="preserve">                           /                                                /</w:t>
                  </w:r>
                </w:p>
              </w:tc>
            </w:tr>
          </w:tbl>
          <w:p w:rsidR="005E771C" w:rsidRDefault="005E771C">
            <w:pPr>
              <w:rPr>
                <w:rStyle w:val="Strong"/>
                <w:rFonts w:ascii="Sylfaen" w:eastAsiaTheme="minorEastAsia" w:hAnsi="Sylfaen" w:cs="Sylfaen"/>
                <w:bCs w:val="0"/>
                <w:i/>
                <w:sz w:val="18"/>
                <w:szCs w:val="18"/>
                <w:lang w:val="ka-GE"/>
              </w:rPr>
            </w:pPr>
          </w:p>
        </w:tc>
      </w:tr>
      <w:tr w:rsidR="005E771C" w:rsidTr="005E771C">
        <w:trPr>
          <w:trHeight w:val="5044"/>
        </w:trPr>
        <w:tc>
          <w:tcPr>
            <w:tcW w:w="6096" w:type="dxa"/>
            <w:gridSpan w:val="8"/>
            <w:tcBorders>
              <w:top w:val="single" w:sz="4" w:space="0" w:color="A8D08D"/>
              <w:left w:val="single" w:sz="4" w:space="0" w:color="auto"/>
              <w:bottom w:val="single" w:sz="4" w:space="0" w:color="A8D08D"/>
              <w:right w:val="nil"/>
            </w:tcBorders>
            <w:shd w:val="clear" w:color="auto" w:fill="FFFFFF"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>პაციენტის სახელი, გვარი ----------------------------------------------</w:t>
            </w: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>-----------------------------------------------------------------------------</w:t>
            </w: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>დაბადების    -------/ --------------------------/ ---------   ასაკი ------</w:t>
            </w: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 xml:space="preserve">                    რიცხვი                 თვე                      წელი</w:t>
            </w: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>პაციენტის პირადი ნომერი ------------------------------------------</w:t>
            </w: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>საცხოვრებელი მისამართი -------------------------------------------</w:t>
            </w: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>---------------------------------------------------------------------------</w:t>
            </w: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i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>ტელ. ნომერი ----------------------------------------------------------</w:t>
            </w: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პაციენტის სქესი:   </w:t>
            </w:r>
            <w:r>
              <w:rPr>
                <w:rStyle w:val="Strong"/>
                <w:rFonts w:ascii="Sylfaen" w:hAnsi="Sylfaen" w:cs="Sylfaen"/>
                <w:i/>
                <w:sz w:val="28"/>
                <w:szCs w:val="28"/>
                <w:lang w:val="ka-GE"/>
              </w:rPr>
              <w:t xml:space="preserve">□ </w:t>
            </w: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მდედრობითი     </w:t>
            </w:r>
            <w:r>
              <w:rPr>
                <w:rStyle w:val="Strong"/>
                <w:rFonts w:ascii="Sylfaen" w:hAnsi="Sylfaen" w:cs="Sylfaen"/>
                <w:i/>
                <w:sz w:val="28"/>
                <w:szCs w:val="28"/>
                <w:lang w:val="ka-GE"/>
              </w:rPr>
              <w:t xml:space="preserve"> □</w:t>
            </w: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 xml:space="preserve"> მამრობითი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8D08D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rPr>
                <w:rStyle w:val="Strong"/>
                <w:rFonts w:ascii="Sylfaen" w:hAnsi="Sylfaen" w:cs="Sylfaen"/>
                <w:bCs w:val="0"/>
                <w:i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>პაციენტი:</w:t>
            </w:r>
          </w:p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</w:p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28"/>
                <w:szCs w:val="28"/>
                <w:lang w:val="ka-GE"/>
              </w:rPr>
              <w:t xml:space="preserve">□ </w:t>
            </w: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მარტოა    </w:t>
            </w:r>
            <w:r>
              <w:rPr>
                <w:rStyle w:val="Strong"/>
                <w:rFonts w:ascii="Sylfaen" w:hAnsi="Sylfaen" w:cs="Sylfaen"/>
                <w:i/>
                <w:sz w:val="28"/>
                <w:szCs w:val="28"/>
                <w:lang w:val="ka-GE"/>
              </w:rPr>
              <w:t>□</w:t>
            </w: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 xml:space="preserve"> ახლავს ოჯახის წევრი</w:t>
            </w:r>
          </w:p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i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16"/>
                <w:szCs w:val="16"/>
                <w:lang w:val="ka-GE"/>
              </w:rPr>
              <w:t>(მიუთითეთ ვინაობა)</w:t>
            </w: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>---------------------------</w:t>
            </w:r>
          </w:p>
          <w:p w:rsidR="005E771C" w:rsidRDefault="005E771C">
            <w:pPr>
              <w:spacing w:before="60" w:after="60"/>
              <w:rPr>
                <w:rStyle w:val="Strong"/>
                <w:rFonts w:ascii="Sylfaen" w:hAnsi="Sylfaen" w:cs="Sylfaen"/>
                <w:b w:val="0"/>
                <w:bCs w:val="0"/>
                <w:i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28"/>
                <w:szCs w:val="28"/>
                <w:lang w:val="ka-GE"/>
              </w:rPr>
              <w:t xml:space="preserve">□ </w:t>
            </w: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>ახლავს მეგობარი</w:t>
            </w:r>
          </w:p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i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16"/>
                <w:szCs w:val="16"/>
                <w:lang w:val="ka-GE"/>
              </w:rPr>
              <w:t>(მიუთითეთ ვინაობა)</w:t>
            </w:r>
            <w:r>
              <w:rPr>
                <w:rStyle w:val="Strong"/>
                <w:rFonts w:ascii="Sylfaen" w:hAnsi="Sylfaen" w:cs="Sylfaen"/>
                <w:i/>
                <w:lang w:val="ka-GE"/>
              </w:rPr>
              <w:t>----------------------</w:t>
            </w:r>
          </w:p>
          <w:p w:rsidR="005E771C" w:rsidRDefault="005E771C">
            <w:pPr>
              <w:spacing w:before="60" w:after="60"/>
              <w:rPr>
                <w:rStyle w:val="Strong"/>
                <w:rFonts w:ascii="Sylfaen" w:hAnsi="Sylfaen" w:cs="Sylfaen"/>
                <w:b w:val="0"/>
                <w:bCs w:val="0"/>
                <w:i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28"/>
                <w:szCs w:val="28"/>
                <w:lang w:val="ka-GE"/>
              </w:rPr>
              <w:t xml:space="preserve">□ </w:t>
            </w: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>ახლავს პოლიციის თანამშრომელი</w:t>
            </w:r>
            <w:r>
              <w:rPr>
                <w:rStyle w:val="Strong"/>
                <w:rFonts w:ascii="Sylfaen" w:hAnsi="Sylfaen" w:cs="Sylfaen"/>
                <w:i/>
                <w:lang w:val="ka-GE"/>
              </w:rPr>
              <w:t xml:space="preserve"> </w:t>
            </w:r>
          </w:p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i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16"/>
                <w:szCs w:val="16"/>
                <w:lang w:val="ka-GE"/>
              </w:rPr>
              <w:t>(მიუთითეთ ვინაობა)</w:t>
            </w:r>
            <w:r>
              <w:rPr>
                <w:rStyle w:val="Strong"/>
                <w:rFonts w:ascii="Sylfaen" w:hAnsi="Sylfaen" w:cs="Sylfaen"/>
                <w:i/>
                <w:lang w:val="ka-GE"/>
              </w:rPr>
              <w:t>----------------------</w:t>
            </w:r>
          </w:p>
          <w:p w:rsidR="005E771C" w:rsidRDefault="005E771C">
            <w:pPr>
              <w:spacing w:before="60" w:after="60"/>
              <w:rPr>
                <w:rStyle w:val="Strong"/>
                <w:rFonts w:ascii="Sylfaen" w:hAnsi="Sylfaen" w:cs="Sylfaen"/>
                <w:b w:val="0"/>
                <w:bCs w:val="0"/>
                <w:i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28"/>
                <w:szCs w:val="28"/>
                <w:lang w:val="ka-GE"/>
              </w:rPr>
              <w:t>□</w:t>
            </w:r>
            <w:r>
              <w:rPr>
                <w:rStyle w:val="Strong"/>
                <w:rFonts w:ascii="Sylfaen" w:hAnsi="Sylfaen" w:cs="Sylfaen"/>
                <w:i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>ახლავს სოციალური მუშაკი</w:t>
            </w:r>
            <w:r>
              <w:rPr>
                <w:rStyle w:val="Strong"/>
                <w:rFonts w:ascii="Sylfaen" w:hAnsi="Sylfaen" w:cs="Sylfaen"/>
                <w:i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i/>
                <w:sz w:val="16"/>
                <w:szCs w:val="16"/>
                <w:lang w:val="ka-GE"/>
              </w:rPr>
              <w:t>(მიუთითეთ ვინაობა)</w:t>
            </w:r>
            <w:r>
              <w:rPr>
                <w:rStyle w:val="Strong"/>
                <w:rFonts w:ascii="Sylfaen" w:hAnsi="Sylfaen" w:cs="Sylfaen"/>
                <w:i/>
                <w:lang w:val="ka-GE"/>
              </w:rPr>
              <w:t>----------------------</w:t>
            </w:r>
          </w:p>
          <w:p w:rsidR="005E771C" w:rsidRDefault="005E771C">
            <w:pPr>
              <w:spacing w:before="60" w:after="60"/>
              <w:rPr>
                <w:rStyle w:val="Strong"/>
                <w:rFonts w:ascii="Sylfaen" w:hAnsi="Sylfaen" w:cs="Sylfaen"/>
                <w:b w:val="0"/>
                <w:bCs w:val="0"/>
                <w:i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28"/>
                <w:szCs w:val="28"/>
                <w:lang w:val="ka-GE"/>
              </w:rPr>
              <w:t xml:space="preserve">□ </w:t>
            </w:r>
            <w:r>
              <w:rPr>
                <w:rStyle w:val="Strong"/>
                <w:rFonts w:ascii="Sylfaen" w:hAnsi="Sylfaen" w:cs="Sylfaen"/>
                <w:i/>
                <w:sz w:val="20"/>
                <w:szCs w:val="20"/>
                <w:lang w:val="ka-GE"/>
              </w:rPr>
              <w:t>სხვა</w:t>
            </w:r>
            <w:r>
              <w:rPr>
                <w:rStyle w:val="Strong"/>
                <w:rFonts w:ascii="Sylfaen" w:hAnsi="Sylfaen" w:cs="Sylfaen"/>
                <w:i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i/>
                <w:sz w:val="16"/>
                <w:szCs w:val="16"/>
                <w:lang w:val="ka-GE"/>
              </w:rPr>
              <w:t>(მიუთითეთ ვინაობა)</w:t>
            </w:r>
            <w:r>
              <w:rPr>
                <w:rStyle w:val="Strong"/>
                <w:rFonts w:ascii="Sylfaen" w:hAnsi="Sylfaen" w:cs="Sylfaen"/>
                <w:i/>
                <w:lang w:val="ka-GE"/>
              </w:rPr>
              <w:t>--------------------</w:t>
            </w:r>
          </w:p>
        </w:tc>
      </w:tr>
      <w:tr w:rsidR="005E771C" w:rsidTr="005E771C">
        <w:tc>
          <w:tcPr>
            <w:tcW w:w="10348" w:type="dxa"/>
            <w:gridSpan w:val="13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DDD9C3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აუხსენით პაციენტს რომ:  </w:t>
            </w:r>
          </w:p>
        </w:tc>
      </w:tr>
      <w:tr w:rsidR="005E771C" w:rsidTr="005E771C">
        <w:trPr>
          <w:trHeight w:val="2132"/>
        </w:trPr>
        <w:tc>
          <w:tcPr>
            <w:tcW w:w="10348" w:type="dxa"/>
            <w:gridSpan w:val="13"/>
            <w:tcBorders>
              <w:top w:val="single" w:sz="4" w:space="0" w:color="A8D08D"/>
              <w:left w:val="single" w:sz="4" w:space="0" w:color="auto"/>
              <w:bottom w:val="single" w:sz="4" w:space="0" w:color="A8D08D"/>
              <w:right w:val="single" w:sz="4" w:space="0" w:color="A8D08D"/>
            </w:tcBorders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i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18"/>
                <w:szCs w:val="18"/>
                <w:lang w:val="ka-GE"/>
              </w:rPr>
              <w:t>ყველა პაციენტს უსვამთ შეკითხვას ოჯახში ძალადობის/ქალთა მიმართ ძალადობის შესახებ;</w:t>
            </w:r>
          </w:p>
          <w:p w:rsidR="005E771C" w:rsidRDefault="005E771C" w:rsidP="005E771C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i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18"/>
                <w:szCs w:val="18"/>
                <w:lang w:val="ka-GE"/>
              </w:rPr>
              <w:t>ამ საკითხით იმიტომ ინტერესდებით, რომ ქალთა მიმართ ძალადობის შემთხვევები საკმაოდ ხშირია, რაც საფრთხეს უქმნიდეს მათ სიცოცხლეს და ჯანმრთელობას. გსურთ, რომ დაეხმაროთ ისეთ პაციენტებს, რომლებსაც ეს პრობლემა აწუხებთ;</w:t>
            </w:r>
          </w:p>
          <w:p w:rsidR="005E771C" w:rsidRDefault="005E771C" w:rsidP="005E771C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i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18"/>
                <w:szCs w:val="18"/>
                <w:lang w:val="ka-GE"/>
              </w:rPr>
              <w:t>მას აქვს უფლება თქვენ მიერ ძალადობასთან დაკავშირებით დასმულ შეკითხვებს არ უპასუხოს;</w:t>
            </w:r>
          </w:p>
          <w:p w:rsidR="005E771C" w:rsidRDefault="005E771C" w:rsidP="005E771C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i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i/>
                <w:sz w:val="18"/>
                <w:szCs w:val="18"/>
                <w:lang w:val="ka-GE"/>
              </w:rPr>
              <w:t>ინფორმაცია, რასაც პაციენტი თქვენ გაგანდობთ, კონფიდენციალურად დარჩება თქვენ შორის, გარდა იმ შემთხვევებისა, თუ გამოიკვეთა, რომ პაციენტი და/ან მისი შვილები სერიოზული საფრთხის წინაშე დგანან მოძალადის მხრიდან (განისაზღვრება რისკის შეფასების ფორმაზე დაყრდნობით)</w:t>
            </w:r>
          </w:p>
        </w:tc>
      </w:tr>
      <w:tr w:rsidR="005E771C" w:rsidTr="005E771C">
        <w:tc>
          <w:tcPr>
            <w:tcW w:w="10348" w:type="dxa"/>
            <w:gridSpan w:val="13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DDD9C3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შეეკითხეთ:</w:t>
            </w:r>
          </w:p>
        </w:tc>
      </w:tr>
      <w:tr w:rsidR="005E771C" w:rsidTr="005E771C">
        <w:trPr>
          <w:trHeight w:val="565"/>
        </w:trPr>
        <w:tc>
          <w:tcPr>
            <w:tcW w:w="8222" w:type="dxa"/>
            <w:gridSpan w:val="10"/>
            <w:tcBorders>
              <w:top w:val="single" w:sz="4" w:space="0" w:color="A8D08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jc w:val="both"/>
              <w:rPr>
                <w:rStyle w:val="Strong"/>
                <w:rFonts w:ascii="Sylfaen" w:hAnsi="Sylfaen" w:cs="Sylfaen"/>
                <w:b w:val="0"/>
                <w:bCs w:val="0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lastRenderedPageBreak/>
              <w:t xml:space="preserve">კითხვა 1: </w:t>
            </w:r>
            <w:bookmarkStart w:id="0" w:name="_Hlk496473945"/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თქვენს მეუღლეს/პარტნიორს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ან/და ოჯახის სხვა წევრს </w:t>
            </w: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 xml:space="preserve"> თქვენი დაშინების ან დასჯის მიზნით მიუმართავს თუ არა ისეთ ქმედებისათვის, რამაც მოგაყენათ ტანჯვა ან ტკივილი?</w:t>
            </w:r>
            <w:bookmarkEnd w:id="0"/>
          </w:p>
        </w:tc>
        <w:tc>
          <w:tcPr>
            <w:tcW w:w="2126" w:type="dxa"/>
            <w:gridSpan w:val="3"/>
            <w:tcBorders>
              <w:top w:val="single" w:sz="4" w:space="0" w:color="A8D08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  <w:r>
              <w:rPr>
                <w:rStyle w:val="Strong"/>
                <w:rFonts w:ascii="Sylfaen" w:hAnsi="Sylfaen" w:cs="Sylfaen"/>
                <w:lang w:val="ka-GE"/>
              </w:rPr>
              <w:t xml:space="preserve">         </w:t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764"/>
        </w:trPr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 xml:space="preserve">კითხვა 2: </w:t>
            </w:r>
            <w:bookmarkStart w:id="1" w:name="_Hlk496473967"/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 xml:space="preserve">ბოლო 6 თვის განმავლობაში თქვენ მიმართ განხორციელებულა თუ არა ისეთი აგრესიული ქმედება როგორიცაა დარტყმა </w:t>
            </w:r>
            <w:r>
              <w:rPr>
                <w:rStyle w:val="Strong"/>
                <w:rFonts w:ascii="Sylfaen" w:hAnsi="Sylfaen" w:cs="Sylfaen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lang w:val="ka-GE"/>
              </w:rPr>
              <w:t>,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ცემა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მოხრჩობის ან მოგუდვის მცდელობა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lang w:val="ka-GE"/>
              </w:rPr>
              <w:sym w:font="Wingdings" w:char="F06F"/>
            </w:r>
            <w:bookmarkEnd w:id="1"/>
            <w:r>
              <w:rPr>
                <w:rStyle w:val="Strong"/>
                <w:rFonts w:ascii="Sylfaen" w:hAnsi="Sylfaen" w:cs="Sylfaen"/>
                <w:lang w:val="ka-GE"/>
              </w:rPr>
              <w:t xml:space="preserve"> ?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დიახ         </w:t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549"/>
        </w:trPr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4"/>
                <w:szCs w:val="24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 xml:space="preserve">კითხვა 3: </w:t>
            </w:r>
            <w:bookmarkStart w:id="2" w:name="_Hlk496473985"/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გყავთ შვილები? თუ კი - შესწრებიან თუ არა ისინი თქვენ</w:t>
            </w:r>
            <w:r w:rsidR="00EE1263"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 xml:space="preserve"> მიმართ განხორციელებულ ძალადობას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t xml:space="preserve">? </w:t>
            </w: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დაზარალდნენ ისინიც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bookmarkEnd w:id="2"/>
            <w:r>
              <w:rPr>
                <w:rStyle w:val="Strong"/>
                <w:rFonts w:ascii="Sylfaen" w:hAnsi="Sylfaen" w:cs="Sylfaen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t xml:space="preserve"> ?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8D08D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დიახ        </w:t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311"/>
        </w:trPr>
        <w:tc>
          <w:tcPr>
            <w:tcW w:w="10348" w:type="dxa"/>
            <w:gridSpan w:val="13"/>
            <w:tcBorders>
              <w:top w:val="single" w:sz="2" w:space="0" w:color="F79646"/>
              <w:left w:val="single" w:sz="4" w:space="0" w:color="auto"/>
              <w:bottom w:val="single" w:sz="4" w:space="0" w:color="auto"/>
              <w:right w:val="single" w:sz="4" w:space="0" w:color="A8D08D"/>
            </w:tcBorders>
            <w:shd w:val="clear" w:color="auto" w:fill="C6D9F1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color w:val="984806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ინსტრუქცია: </w:t>
            </w:r>
          </w:p>
        </w:tc>
      </w:tr>
      <w:tr w:rsidR="005E771C" w:rsidTr="005E771C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8D08D"/>
              <w:right w:val="single" w:sz="4" w:space="0" w:color="A8D08D"/>
            </w:tcBorders>
            <w:shd w:val="clear" w:color="auto" w:fill="C6D9F1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იმ შემთხვევაში, თუ ზემოთ მოცემულ სამივე კითხვაზე პაციენტი პასუხობს „არას“ - მიაწოდეთ ინფორმაცია (გადაეცით საინფორმაციო ბროშურა)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ძალადობისაგან დაცვის ეროვნული ცხელი ხაზის და არსებული რეფერალური მექანიზმის შესახებ ან/და გადაამისამართეთ შესაბამისი მომსახურების მისაღებად.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5E771C" w:rsidRDefault="005E771C" w:rsidP="005E771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იმ შემთხვევაში, თუ ზემოთ მოცემული სამი შეკითხვიდან ერთ-ერთზე პასუხი არის „დიახ“  - გააგრძელეთ შეკითხვების დასმა რისკის შეფასების კითხვარის მიხედვით (იხ. სექცია 2):</w:t>
            </w:r>
          </w:p>
        </w:tc>
      </w:tr>
      <w:tr w:rsidR="005E771C" w:rsidTr="005E771C">
        <w:trPr>
          <w:trHeight w:val="226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8D08D"/>
              <w:right w:val="dashSmallGap" w:sz="4" w:space="0" w:color="984806"/>
            </w:tcBorders>
            <w:shd w:val="clear" w:color="auto" w:fill="FFFFFF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თუ სკრინინგი (ზემოთ მოცემული 3 კითხვის დასმა) ვერ განხორციელდა, შეავსეთ: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dashSmallGap" w:sz="4" w:space="0" w:color="984806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სკრინინგი ვერ განხორციელდა რადგან: </w:t>
            </w: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პაციენტს თან ახლდა მეუღლე/პარტნიორი</w:t>
            </w: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პაციენტს თან ახლა ოჯახის სხვა წევრი</w:t>
            </w: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პაციენტმა უარი განაცხადა პასუხის გაცემაზე</w:t>
            </w: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სამედიცინო პერსონალისათვის არ იყო უსაფრთხო გარემო პაციენტის გამოსაკითხად</w:t>
            </w:r>
          </w:p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სხვა (მიუთითეთ) ------------------------------------------------------------------</w:t>
            </w:r>
          </w:p>
        </w:tc>
      </w:tr>
      <w:tr w:rsidR="005E771C" w:rsidTr="005E771C">
        <w:trPr>
          <w:trHeight w:val="411"/>
        </w:trPr>
        <w:tc>
          <w:tcPr>
            <w:tcW w:w="3402" w:type="dxa"/>
            <w:gridSpan w:val="5"/>
            <w:tcBorders>
              <w:top w:val="single" w:sz="4" w:space="0" w:color="A8D08D"/>
              <w:left w:val="single" w:sz="4" w:space="0" w:color="A8D08D"/>
              <w:bottom w:val="single" w:sz="4" w:space="0" w:color="auto"/>
              <w:right w:val="dashSmallGap" w:sz="4" w:space="0" w:color="auto"/>
            </w:tcBorders>
            <w:shd w:val="clear" w:color="auto" w:fill="17365D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Style w:val="Strong"/>
                <w:rFonts w:ascii="Sylfaen" w:hAnsi="Sylfaen" w:cs="Sylfaen"/>
                <w:b w:val="0"/>
                <w:bCs w:val="0"/>
                <w:color w:val="FFFFFF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ძალადობის რისკის შეფასება: </w:t>
            </w:r>
          </w:p>
        </w:tc>
        <w:tc>
          <w:tcPr>
            <w:tcW w:w="6946" w:type="dxa"/>
            <w:gridSpan w:val="8"/>
            <w:tcBorders>
              <w:top w:val="single" w:sz="4" w:space="0" w:color="A8D08D"/>
              <w:left w:val="dashSmallGap" w:sz="4" w:space="0" w:color="auto"/>
              <w:bottom w:val="single" w:sz="4" w:space="0" w:color="auto"/>
              <w:right w:val="single" w:sz="4" w:space="0" w:color="A8D08D"/>
            </w:tcBorders>
            <w:shd w:val="clear" w:color="auto" w:fill="FFFFFF"/>
            <w:hideMark/>
          </w:tcPr>
          <w:p w:rsidR="005E771C" w:rsidRDefault="005E771C">
            <w:pPr>
              <w:jc w:val="both"/>
              <w:rPr>
                <w:rFonts w:cs="Calibri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რისკის შეფასებისას გათვალისწინებული უნდა იყოს: </w:t>
            </w:r>
          </w:p>
          <w:p w:rsidR="005E771C" w:rsidRDefault="005E771C" w:rsidP="005E771C">
            <w:pPr>
              <w:numPr>
                <w:ilvl w:val="0"/>
                <w:numId w:val="35"/>
              </w:numPr>
              <w:autoSpaceDN w:val="0"/>
              <w:spacing w:after="0" w:line="240" w:lineRule="auto"/>
              <w:ind w:left="414" w:hanging="357"/>
              <w:contextualSpacing/>
              <w:jc w:val="both"/>
              <w:rPr>
                <w:rFonts w:ascii="Sylfaen" w:hAnsi="Sylfaen"/>
                <w:i/>
                <w:sz w:val="18"/>
                <w:szCs w:val="18"/>
                <w:lang w:val="x-none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ძალადობის სავარაუდო მსხვერპლის დამოკიდებულებები მოძალადის მიერ მის მიმართ განხორციელებულ ქმედებებთან დაკავშირებით;</w:t>
            </w:r>
          </w:p>
          <w:p w:rsidR="005E771C" w:rsidRDefault="005E771C" w:rsidP="005E771C">
            <w:pPr>
              <w:numPr>
                <w:ilvl w:val="0"/>
                <w:numId w:val="35"/>
              </w:numPr>
              <w:autoSpaceDN w:val="0"/>
              <w:spacing w:after="0" w:line="240" w:lineRule="auto"/>
              <w:ind w:left="414" w:hanging="357"/>
              <w:contextualSpacing/>
              <w:jc w:val="both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აქცენტი უნდა გაკეთდეს განმეორებითი ძალადობის რისკ-ფაქტორების გამოვლენაზე; </w:t>
            </w:r>
          </w:p>
          <w:p w:rsidR="005E771C" w:rsidRDefault="005E771C" w:rsidP="005E771C">
            <w:pPr>
              <w:numPr>
                <w:ilvl w:val="0"/>
                <w:numId w:val="35"/>
              </w:numPr>
              <w:autoSpaceDN w:val="0"/>
              <w:spacing w:after="0" w:line="240" w:lineRule="auto"/>
              <w:ind w:left="414" w:hanging="357"/>
              <w:contextualSpacing/>
              <w:jc w:val="both"/>
              <w:rPr>
                <w:rStyle w:val="Strong"/>
                <w:b w:val="0"/>
                <w:bCs w:val="0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ექიმის პროფესიული ვარაუდი ძალადობის სარისკო ქცევასთან დაკავშირებით.</w:t>
            </w:r>
          </w:p>
        </w:tc>
      </w:tr>
      <w:tr w:rsidR="005E771C" w:rsidTr="005E771C">
        <w:trPr>
          <w:trHeight w:val="392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ბოლო 6 თვის განმავლობაში თქვენ მიმართ განხორციელებულმა ძალადობამ შეიძინა თუ არა უფრო ინტენსიური ხასიათი?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79646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F79646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ind w:left="84"/>
              <w:rPr>
                <w:rStyle w:val="Strong"/>
                <w:rFonts w:ascii="Sylfaen" w:hAnsi="Sylfaen" w:cs="Sylfaen"/>
                <w:b w:val="0"/>
                <w:bCs w:val="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325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გეზღუდებათ მეგობრებთან ან ოჯახის წევრებთან კონტაქტს?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79646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F79646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ind w:left="84"/>
              <w:rPr>
                <w:rStyle w:val="Strong"/>
                <w:rFonts w:ascii="Sylfaen" w:hAnsi="Sylfaen" w:cs="Sylfaen"/>
                <w:b w:val="0"/>
                <w:bCs w:val="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305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დაუშინებიხართ მას ცეცხლსასროლი იარაღით ან დანით?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79646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F79646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ind w:left="84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413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ხომ არ გეშინიათ რომ შეიძლება ფიზიკურად გაგისწორდეთ ან მოგკლათ (ხომ არ ყოფილა ამის მუქარა)?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79646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F79646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ind w:left="84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206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გეშინიათ სახლში დაბრუნების?/გრძნობთ თუ არა თავს საფრთხეში?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79646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F79646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ind w:left="84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281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გიცდიათ მასთან ურთიერთობის გაწყვეტა</w:t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t xml:space="preserve">?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ხართ ამ მომენტში დაშორებული </w:t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 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79646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F79646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ind w:left="84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376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გაიძულებთ ფიზიკურ სიახლოვეს (სექსუალურ ურთიერთობას), როცა თქვენ ეს არ გსურთ?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79646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F79646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ind w:left="84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309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უცემიხართ ორსულობის დროს?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79646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F79646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ind w:left="84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273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ორსულად ხართ?  </w:t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 გყავთ 18 თვემდე ბავშვი? </w:t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79646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F79646"/>
              <w:bottom w:val="single" w:sz="4" w:space="0" w:color="A8D08D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ind w:left="84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266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შვილებთან დაკავშირებით ხომ არ გაქვთ უთანხმოება?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79646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992" w:type="dxa"/>
            <w:tcBorders>
              <w:top w:val="single" w:sz="4" w:space="0" w:color="A8D08D"/>
              <w:left w:val="dashed" w:sz="4" w:space="0" w:color="F79646"/>
              <w:bottom w:val="single" w:sz="4" w:space="0" w:color="A8D08D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ind w:left="84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351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უცემია </w:t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t xml:space="preserve"> /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დაურტყამს </w:t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t xml:space="preserve"> 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ბავშვებისთვის?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79646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992" w:type="dxa"/>
            <w:tcBorders>
              <w:top w:val="single" w:sz="4" w:space="0" w:color="A8D08D"/>
              <w:left w:val="dashed" w:sz="4" w:space="0" w:color="F79646"/>
              <w:bottom w:val="single" w:sz="4" w:space="0" w:color="A8D08D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ind w:left="84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333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lastRenderedPageBreak/>
              <w:t>ემუქრებათ თქვენს შვილებს  საფრთხე მოძალადისგან?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79646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992" w:type="dxa"/>
            <w:tcBorders>
              <w:top w:val="single" w:sz="4" w:space="0" w:color="A8D08D"/>
              <w:left w:val="dashed" w:sz="4" w:space="0" w:color="F79646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ind w:left="84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565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თქვენს მეუღლეს/პარტნიორს სამართალდამცავ ორგანოებთან პრობლემები ჰქონია? </w:t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 აქვს შემაკავებელი ორდერი? </w:t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79646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F79646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ind w:left="84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399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არის მოძალადე ალკოჰოლზე ან ნარკოტიკულ საშუალებებზე დამოკიდებული?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79646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F79646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ind w:left="84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662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57" w:hanging="357"/>
              <w:jc w:val="both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ახორციელებს თქვენს ადევნებას? </w:t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 გამუდმებით გაკონტროლებთ? </w:t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 გირეკავთ ან ამყარებს თქვენთან კონტაქტს კომუნიკაციის სხვა საშუალებებით </w:t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t xml:space="preserve"> 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79646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F79646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ind w:left="84"/>
              <w:rPr>
                <w:rStyle w:val="Strong"/>
                <w:rFonts w:ascii="Sylfaen" w:hAnsi="Sylfaen" w:cs="Sylfaen"/>
                <w:b w:val="0"/>
                <w:bCs w:val="0"/>
                <w:sz w:val="28"/>
                <w:szCs w:val="2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8"/>
                <w:szCs w:val="2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rPr>
          <w:trHeight w:val="475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8D08D"/>
              <w:bottom w:val="single" w:sz="4" w:space="0" w:color="auto"/>
              <w:right w:val="nil"/>
            </w:tcBorders>
            <w:shd w:val="clear" w:color="auto" w:fill="C6D9F1"/>
            <w:hideMark/>
          </w:tcPr>
          <w:p w:rsidR="005E771C" w:rsidRDefault="005E771C">
            <w:pPr>
              <w:ind w:left="84"/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რისკის შეფასების შედეგი: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hideMark/>
          </w:tcPr>
          <w:p w:rsidR="005E771C" w:rsidRDefault="005E771C">
            <w:pPr>
              <w:ind w:left="84"/>
              <w:rPr>
                <w:rStyle w:val="Strong"/>
                <w:rFonts w:ascii="Sylfaen" w:hAnsi="Sylfaen" w:cs="Sylfaen"/>
                <w:b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t xml:space="preserve"> 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მაღალი </w:t>
            </w:r>
          </w:p>
        </w:tc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hideMark/>
          </w:tcPr>
          <w:p w:rsidR="005E771C" w:rsidRDefault="005E771C">
            <w:pPr>
              <w:ind w:left="84"/>
              <w:rPr>
                <w:rStyle w:val="Strong"/>
                <w:rFonts w:ascii="Sylfaen" w:hAnsi="Sylfaen" w:cs="Sylfaen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t xml:space="preserve"> 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საშუალო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8D08D"/>
            </w:tcBorders>
            <w:shd w:val="clear" w:color="auto" w:fill="C6D9F1"/>
            <w:hideMark/>
          </w:tcPr>
          <w:p w:rsidR="005E771C" w:rsidRDefault="005E771C">
            <w:pPr>
              <w:ind w:left="84"/>
              <w:rPr>
                <w:rStyle w:val="Strong"/>
                <w:rFonts w:ascii="Sylfaen" w:hAnsi="Sylfaen" w:cs="Sylfaen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sym w:font="Wingdings" w:char="F06F"/>
            </w:r>
            <w:r>
              <w:rPr>
                <w:rStyle w:val="Strong"/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დაბალი</w:t>
            </w:r>
          </w:p>
        </w:tc>
      </w:tr>
      <w:tr w:rsidR="005E771C" w:rsidTr="005E771C">
        <w:trPr>
          <w:trHeight w:val="391"/>
        </w:trPr>
        <w:tc>
          <w:tcPr>
            <w:tcW w:w="10348" w:type="dxa"/>
            <w:gridSpan w:val="13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17365D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რისკის შეფასების კლასიფიკაცია და ინტერვენცია:</w:t>
            </w:r>
          </w:p>
        </w:tc>
      </w:tr>
      <w:tr w:rsidR="005E771C" w:rsidTr="005E771C">
        <w:tc>
          <w:tcPr>
            <w:tcW w:w="2410" w:type="dxa"/>
            <w:gridSpan w:val="2"/>
            <w:tcBorders>
              <w:top w:val="dashSmallGap" w:sz="4" w:space="0" w:color="984806"/>
              <w:left w:val="single" w:sz="4" w:space="0" w:color="A8D08D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მონიშნული დადებითი პასუხების რაოდენობა</w:t>
            </w:r>
          </w:p>
        </w:tc>
        <w:tc>
          <w:tcPr>
            <w:tcW w:w="1134" w:type="dxa"/>
            <w:gridSpan w:val="4"/>
            <w:tcBorders>
              <w:top w:val="dashSmallGap" w:sz="4" w:space="0" w:color="98480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რისკის დონე</w:t>
            </w:r>
          </w:p>
        </w:tc>
        <w:tc>
          <w:tcPr>
            <w:tcW w:w="3260" w:type="dxa"/>
            <w:gridSpan w:val="3"/>
            <w:tcBorders>
              <w:top w:val="dashSmallGap" w:sz="4" w:space="0" w:color="984806"/>
              <w:left w:val="single" w:sz="4" w:space="0" w:color="auto"/>
              <w:bottom w:val="single" w:sz="4" w:space="0" w:color="A8D08D"/>
              <w:right w:val="single" w:sz="4" w:space="0" w:color="auto"/>
            </w:tcBorders>
            <w:shd w:val="clear" w:color="auto" w:fill="D9D9D9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ინტერვენცია</w:t>
            </w:r>
          </w:p>
        </w:tc>
        <w:tc>
          <w:tcPr>
            <w:tcW w:w="3544" w:type="dxa"/>
            <w:gridSpan w:val="4"/>
            <w:tcBorders>
              <w:top w:val="dashSmallGap" w:sz="4" w:space="0" w:color="984806"/>
              <w:left w:val="single" w:sz="4" w:space="0" w:color="auto"/>
              <w:bottom w:val="single" w:sz="4" w:space="0" w:color="A8D08D"/>
              <w:right w:val="single" w:sz="4" w:space="0" w:color="auto"/>
            </w:tcBorders>
            <w:shd w:val="clear" w:color="auto" w:fill="D9D9D9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bCs w:val="0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ინფორმირებული თანხმობა</w:t>
            </w:r>
          </w:p>
        </w:tc>
      </w:tr>
      <w:tr w:rsidR="005E771C" w:rsidTr="005E771C">
        <w:trPr>
          <w:trHeight w:val="151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9 და მეტი/ ასევე - თუ დადებითი პასუხების რაოდენობა 9-ზე ნაკლებია, მაგრამ თქვენი პროფესიულ ალღო გკარნახობთ რომ პაციენტი ძალადობის მაღალი რისკის ქვეშაა და/ან პაციენტი მიუთითებს, რომ ფიზიკური დაზიანებები მის მიმართ განხორციელებულ</w:t>
            </w:r>
            <w:r w:rsidR="00EE1263"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ი</w:t>
            </w: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 xml:space="preserve"> ძალადობის შედეგია (თვითიდენტიფიცირება)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jc w:val="both"/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მაღალი</w:t>
            </w:r>
          </w:p>
        </w:tc>
        <w:tc>
          <w:tcPr>
            <w:tcW w:w="3260" w:type="dxa"/>
            <w:gridSpan w:val="3"/>
            <w:tcBorders>
              <w:top w:val="single" w:sz="4" w:space="0" w:color="A8D08D"/>
              <w:left w:val="single" w:sz="4" w:space="0" w:color="auto"/>
              <w:bottom w:val="single" w:sz="4" w:space="0" w:color="A8D08D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jc w:val="both"/>
              <w:rPr>
                <w:rStyle w:val="Strong"/>
                <w:rFonts w:ascii="Sylfaen" w:hAnsi="Sylfaen" w:cs="Sylfaen"/>
                <w:b w:val="0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შეტყობინება სამართალდამცავი ორგანოებისათვის</w:t>
            </w:r>
          </w:p>
        </w:tc>
        <w:tc>
          <w:tcPr>
            <w:tcW w:w="3544" w:type="dxa"/>
            <w:gridSpan w:val="4"/>
            <w:tcBorders>
              <w:top w:val="single" w:sz="4" w:space="0" w:color="A8D08D"/>
              <w:left w:val="single" w:sz="4" w:space="0" w:color="auto"/>
              <w:bottom w:val="single" w:sz="4" w:space="0" w:color="A8D08D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 xml:space="preserve">სასურველია ექიმმა  მიიღოს პაციენტის ინფორმირებული თანხმობა, თუმცა, იმ შემთხვევაში, თუ იდენტიფიცირებულია ძალადობის მაღალი რისკი და/ან პაციენტი მიუთითებს, რომ ფიზიკური დაზიანებები მის მიმართ განხორციელებული ფიზიკური ძალადობის შედეგია, ინფორმაცია მიაწოდოს სამართალდამცავ ორგანოებს </w:t>
            </w:r>
          </w:p>
        </w:tc>
      </w:tr>
      <w:tr w:rsidR="005E771C" w:rsidTr="005E771C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jc w:val="both"/>
              <w:rPr>
                <w:rStyle w:val="Strong"/>
                <w:rFonts w:ascii="Sylfaen" w:hAnsi="Sylfaen" w:cs="Sylfaen"/>
                <w:b w:val="0"/>
                <w:bCs w:val="0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 xml:space="preserve">5-დან - 9 -მდე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jc w:val="both"/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საშუალო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b w:val="0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 xml:space="preserve">ინფორმაციის მიწოდება ცხელი ხაზის (116 006), ეროვნული რეფერალური მექანიზმის შესახებ, უსაფრთხოების გეგმის შემუშავება. პაციენტის მდგომარეობის გადამოწმება 1-2 კვირის შემდეგ.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 xml:space="preserve">პოლიციაში შეტყობინების განსახორციელებლად მიზანშეწონილია, თუმცა, სავალდებულო არ არის, ინფორმირებული თანხმობის არსებობა. </w:t>
            </w:r>
          </w:p>
        </w:tc>
      </w:tr>
      <w:tr w:rsidR="005E771C" w:rsidTr="005E771C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jc w:val="both"/>
              <w:rPr>
                <w:rStyle w:val="Strong"/>
                <w:rFonts w:ascii="Sylfaen" w:hAnsi="Sylfaen" w:cs="Sylfaen"/>
                <w:b w:val="0"/>
                <w:bCs w:val="0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5-ზე ნაკლები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jc w:val="both"/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დაბალი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jc w:val="both"/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ინფორმაციის მიწოდება არსებულ</w:t>
            </w:r>
            <w:r w:rsidR="00EE1263"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ი</w:t>
            </w: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 xml:space="preserve"> ეროვნული რეფერალური მექანიზმის შესახებ.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rPr>
                <w:rStyle w:val="Strong"/>
                <w:rFonts w:ascii="Sylfaen" w:hAnsi="Sylfaen" w:cs="Sylfaen"/>
                <w:b w:val="0"/>
                <w:bCs w:val="0"/>
                <w:sz w:val="18"/>
                <w:szCs w:val="18"/>
                <w:lang w:val="ka-GE"/>
              </w:rPr>
            </w:pPr>
            <w:r>
              <w:rPr>
                <w:rStyle w:val="Strong"/>
                <w:rFonts w:ascii="Sylfaen" w:hAnsi="Sylfaen" w:cs="Sylfaen"/>
                <w:sz w:val="18"/>
                <w:szCs w:val="18"/>
                <w:lang w:val="ka-GE"/>
              </w:rPr>
              <w:t>შეტყობინების განსახორციელებლად მიზანშეწონილია  ინფორმირებული თანხმობის არსებობა.</w:t>
            </w:r>
          </w:p>
        </w:tc>
      </w:tr>
    </w:tbl>
    <w:p w:rsidR="005E771C" w:rsidRDefault="005E771C" w:rsidP="005E771C">
      <w:pPr>
        <w:rPr>
          <w:rFonts w:ascii="Sylfaen" w:eastAsiaTheme="minorEastAsia" w:hAnsi="Sylfaen" w:cs="Calibri"/>
          <w:b/>
          <w:bCs/>
          <w:lang w:val="ka-GE"/>
        </w:rPr>
      </w:pPr>
    </w:p>
    <w:p w:rsidR="005E771C" w:rsidRDefault="005E771C" w:rsidP="005E771C">
      <w:pPr>
        <w:rPr>
          <w:rFonts w:ascii="Sylfaen" w:hAnsi="Sylfaen"/>
          <w:b/>
          <w:bCs/>
          <w:lang w:val="ka-GE"/>
        </w:rPr>
      </w:pPr>
    </w:p>
    <w:tbl>
      <w:tblPr>
        <w:tblW w:w="103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589"/>
        <w:gridCol w:w="435"/>
        <w:gridCol w:w="841"/>
        <w:gridCol w:w="264"/>
        <w:gridCol w:w="19"/>
        <w:gridCol w:w="10"/>
        <w:gridCol w:w="273"/>
        <w:gridCol w:w="134"/>
        <w:gridCol w:w="150"/>
        <w:gridCol w:w="10"/>
        <w:gridCol w:w="132"/>
        <w:gridCol w:w="718"/>
        <w:gridCol w:w="416"/>
        <w:gridCol w:w="409"/>
        <w:gridCol w:w="158"/>
        <w:gridCol w:w="151"/>
        <w:gridCol w:w="699"/>
        <w:gridCol w:w="141"/>
        <w:gridCol w:w="190"/>
        <w:gridCol w:w="27"/>
        <w:gridCol w:w="66"/>
        <w:gridCol w:w="11"/>
        <w:gridCol w:w="275"/>
        <w:gridCol w:w="437"/>
        <w:gridCol w:w="121"/>
        <w:gridCol w:w="134"/>
        <w:gridCol w:w="157"/>
        <w:gridCol w:w="10"/>
        <w:gridCol w:w="447"/>
        <w:gridCol w:w="92"/>
        <w:gridCol w:w="235"/>
        <w:gridCol w:w="405"/>
        <w:gridCol w:w="59"/>
        <w:gridCol w:w="170"/>
        <w:gridCol w:w="1002"/>
      </w:tblGrid>
      <w:tr w:rsidR="005E771C" w:rsidTr="005E771C"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hideMark/>
          </w:tcPr>
          <w:p w:rsidR="005E771C" w:rsidRDefault="005E771C">
            <w:pPr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. ძალადობის დოკუმენტირება</w:t>
            </w:r>
          </w:p>
          <w:p w:rsidR="005E771C" w:rsidRDefault="005E771C">
            <w:pPr>
              <w:spacing w:before="120" w:after="120"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(პაციენტის ინფორმაციაზე დაყრდნობით)</w:t>
            </w:r>
          </w:p>
        </w:tc>
        <w:tc>
          <w:tcPr>
            <w:tcW w:w="666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before="120" w:after="120" w:line="240" w:lineRule="auto"/>
              <w:contextualSpacing/>
              <w:jc w:val="both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ka-GE"/>
              </w:rPr>
              <w:t xml:space="preserve">ივსება </w:t>
            </w:r>
            <w:r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მხოლოდ იმ შემთხვევაში, თუ პაციენტს აღენიშნება საეჭვო ფიზიკური დაზიანებები და/ან ამჟღავნებს ფიზიკური ან სხვა სახის ძალადობის ფაქტს (თვითიდენტიფიცირება). წინააღმდეგ შემთხვევაში, გადადით პუნქტზე: </w:t>
            </w:r>
            <w:r>
              <w:rPr>
                <w:rFonts w:ascii="Sylfaen" w:hAnsi="Sylfaen"/>
                <w:b/>
                <w:i/>
                <w:sz w:val="16"/>
                <w:szCs w:val="16"/>
              </w:rPr>
              <w:t>#</w:t>
            </w:r>
            <w:r>
              <w:rPr>
                <w:rFonts w:ascii="Sylfaen" w:hAnsi="Sylfaen"/>
                <w:b/>
                <w:i/>
                <w:sz w:val="16"/>
                <w:szCs w:val="16"/>
                <w:lang w:val="ka-GE"/>
              </w:rPr>
              <w:t>8</w:t>
            </w:r>
          </w:p>
        </w:tc>
      </w:tr>
      <w:tr w:rsidR="005E771C" w:rsidTr="005E771C">
        <w:tc>
          <w:tcPr>
            <w:tcW w:w="1034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პაციენტს აღენიშნება საეჭვო ფიზიკური დაზიანებები, დალურჯებები, ჭრილობები, წყლულები, ნაკბენები, დამწვრობები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(გაუსვით ხაზი დაზიანების ტიპს)</w:t>
            </w:r>
          </w:p>
          <w:p w:rsidR="005E771C" w:rsidRDefault="005E771C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lastRenderedPageBreak/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პაციენტზე განხორციელდა ფიზიკური ძალადობა</w:t>
            </w:r>
          </w:p>
          <w:p w:rsidR="005E771C" w:rsidRDefault="005E771C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პაციენტზე განხორციელდა სექსუალური ძალადობა</w:t>
            </w:r>
          </w:p>
          <w:p w:rsidR="005E771C" w:rsidRDefault="005E771C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პაციენტზე განხორციელდა ფსიქოლოგიური/ემოციური ძალადობა</w:t>
            </w:r>
          </w:p>
          <w:p w:rsidR="005E771C" w:rsidRDefault="005E771C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პაციენტს შეეზღუდა აუცილებელ რესურსებზე ან/და სერვისებზე ხელმისაწვდომობა</w:t>
            </w:r>
          </w:p>
        </w:tc>
      </w:tr>
      <w:tr w:rsidR="005E771C" w:rsidTr="005E771C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E771C" w:rsidRDefault="005E771C" w:rsidP="005E771C">
            <w:pPr>
              <w:pStyle w:val="ListParagraph"/>
              <w:numPr>
                <w:ilvl w:val="1"/>
                <w:numId w:val="37"/>
              </w:num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პაციენტი</w:t>
            </w:r>
            <w:r w:rsidR="00EE1263">
              <w:rPr>
                <w:rFonts w:ascii="Sylfaen" w:hAnsi="Sylfaen"/>
                <w:b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თანხმობა 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(სავალდებულოა)</w:t>
            </w:r>
          </w:p>
          <w:p w:rsidR="005E771C" w:rsidRDefault="005E771C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9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5E771C" w:rsidRDefault="005E771C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ვაცნობიერებ, რომ ჩემ</w:t>
            </w:r>
            <w:r w:rsidR="00EE1263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მიმართ განხორციელებული ძალადობის გამჟღავნების შემთხვევაში, სამედიცინო პერსონალი ვალდებულია დაარღვიოს კონფიდენციალურობა და ძალადობის ფაქტის შესახებ აცნობოს სამართალდამცავ ორგანოებს შემდგომი რეაგირების მიზნით.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:rsidR="005E771C" w:rsidRDefault="005E771C">
            <w:pPr>
              <w:spacing w:after="0" w:line="240" w:lineRule="auto"/>
              <w:jc w:val="right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:rsidR="005E771C" w:rsidRDefault="005E771C">
            <w:pPr>
              <w:spacing w:after="0" w:line="240" w:lineRule="auto"/>
              <w:contextualSpacing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პაციენტის ხელმოწერა:</w:t>
            </w:r>
          </w:p>
        </w:tc>
      </w:tr>
      <w:tr w:rsidR="005E771C" w:rsidTr="005E771C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ძალადობის ისტორია: </w:t>
            </w:r>
          </w:p>
        </w:tc>
        <w:tc>
          <w:tcPr>
            <w:tcW w:w="83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როდის დაიწყო ძალადობა?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(მიუთითეთ დროის მონაკვეთი): </w:t>
            </w:r>
          </w:p>
          <w:p w:rsidR="005E771C" w:rsidRDefault="005E771C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რამდენად ხშირად ხორციელდება პაციენტზე ძალადობა?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ხშირად;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იშვიათად; </w:t>
            </w:r>
          </w:p>
        </w:tc>
      </w:tr>
      <w:tr w:rsidR="005E771C" w:rsidTr="005E771C"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რა შეიძლება იყოს ძალადობის მაპროვოცირებელი ფაქტორი?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(მოძალადის მხრიდან)</w:t>
            </w:r>
          </w:p>
        </w:tc>
        <w:tc>
          <w:tcPr>
            <w:tcW w:w="72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ალკოჰოლის ავადმოხმარება; 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ნარკოტიკული საშუალებების ავადმოხმარება;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სამუშაო სტრესი;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ფინანსური პრობლემები;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სხვა</w:t>
            </w:r>
          </w:p>
        </w:tc>
      </w:tr>
      <w:tr w:rsidR="005E771C" w:rsidTr="005E771C">
        <w:tc>
          <w:tcPr>
            <w:tcW w:w="3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მოძალადის კავშირი პაციენტთან: </w:t>
            </w:r>
          </w:p>
        </w:tc>
        <w:tc>
          <w:tcPr>
            <w:tcW w:w="68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მეუღლე/პარტნიორი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ყოფილი მეუღლე/პარტნიორი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ოჯახის სხვა წევრი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(მიუთითეთ)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_  _  _  _  _  _  _  _  _  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დაუდგენელი 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სხვა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(მიუთითეთ) _  _  _  _  _  _  _  _  _  _  _  _  _  _  </w:t>
            </w:r>
          </w:p>
        </w:tc>
      </w:tr>
      <w:tr w:rsidR="005E771C" w:rsidTr="005E771C"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მოძალადის სქესი:   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მამაკაცი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ქალი</w:t>
            </w:r>
          </w:p>
        </w:tc>
        <w:tc>
          <w:tcPr>
            <w:tcW w:w="666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მოძალადის რაოდენობა: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1;   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2;  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3;  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4 და მეტი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E771C" w:rsidTr="005E771C">
        <w:tc>
          <w:tcPr>
            <w:tcW w:w="76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იმყოფება მოძალადე სამედიცინო დაწესებულებაში?</w:t>
            </w:r>
          </w:p>
        </w:tc>
        <w:tc>
          <w:tcPr>
            <w:tcW w:w="2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□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დიახ   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□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არა </w:t>
            </w:r>
          </w:p>
        </w:tc>
      </w:tr>
      <w:tr w:rsidR="005E771C" w:rsidTr="005E771C">
        <w:tc>
          <w:tcPr>
            <w:tcW w:w="76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შესაძლებელია თუ არა მოძალადის მოსვლა სამედიცინო დაწესებულებაში? </w:t>
            </w:r>
          </w:p>
        </w:tc>
        <w:tc>
          <w:tcPr>
            <w:tcW w:w="2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□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დიახ   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□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c>
          <w:tcPr>
            <w:tcW w:w="1034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.2. პაციენტის ბაზისური პროფილი</w:t>
            </w:r>
          </w:p>
        </w:tc>
      </w:tr>
      <w:tr w:rsidR="005E771C" w:rsidTr="005E771C">
        <w:trPr>
          <w:trHeight w:val="621"/>
        </w:trPr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წონა: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სიმაღლე:</w:t>
            </w:r>
          </w:p>
        </w:tc>
        <w:tc>
          <w:tcPr>
            <w:tcW w:w="2543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არტერიული წნევა: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პულსი:</w:t>
            </w:r>
          </w:p>
        </w:tc>
      </w:tr>
      <w:tr w:rsidR="005E771C" w:rsidTr="005E771C">
        <w:trPr>
          <w:trHeight w:val="250"/>
        </w:trPr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ემოციური მდგომარეობა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(გამოკითხვის დროს)</w:t>
            </w:r>
          </w:p>
        </w:tc>
        <w:tc>
          <w:tcPr>
            <w:tcW w:w="3041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კომუნიკაცია:</w:t>
            </w:r>
          </w:p>
        </w:tc>
        <w:tc>
          <w:tcPr>
            <w:tcW w:w="3621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ცნობიერება:</w:t>
            </w:r>
          </w:p>
        </w:tc>
      </w:tr>
      <w:tr w:rsidR="005E771C" w:rsidTr="005E771C">
        <w:trPr>
          <w:trHeight w:val="760"/>
        </w:trPr>
        <w:tc>
          <w:tcPr>
            <w:tcW w:w="3686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აგზნებული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დათრგუნული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შეშინებული</w:t>
            </w:r>
          </w:p>
        </w:tc>
        <w:tc>
          <w:tcPr>
            <w:tcW w:w="304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თავისუფალი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უჭირს ლაპარაკი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ესმის გაჭირვებით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საჭიროებს თარჯიმანს</w:t>
            </w:r>
            <w:r w:rsidR="00EE1263" w:rsidRPr="00EE1263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1</w:t>
            </w:r>
          </w:p>
        </w:tc>
        <w:tc>
          <w:tcPr>
            <w:tcW w:w="362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შენარჩუნებულია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მსუბუქად დაბინდულია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გამოხატულად დაბინდულია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უგონოდაა</w:t>
            </w:r>
          </w:p>
        </w:tc>
      </w:tr>
      <w:tr w:rsidR="005E771C" w:rsidTr="005E771C">
        <w:tc>
          <w:tcPr>
            <w:tcW w:w="1034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.3. დეტალები ძალადობის შესახებ</w:t>
            </w:r>
          </w:p>
        </w:tc>
      </w:tr>
      <w:tr w:rsidR="005E771C" w:rsidTr="005E771C">
        <w:tc>
          <w:tcPr>
            <w:tcW w:w="45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ძალადობის ადგილი: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თარიღი: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საათი:</w:t>
            </w:r>
          </w:p>
        </w:tc>
      </w:tr>
      <w:tr w:rsidR="005E771C" w:rsidTr="005E771C">
        <w:trPr>
          <w:trHeight w:val="573"/>
        </w:trPr>
        <w:tc>
          <w:tcPr>
            <w:tcW w:w="679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5E771C" w:rsidRDefault="005E771C" w:rsidP="00EE1263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ინციდენტი, რის გამოც მიმართა პაციენტმა </w:t>
            </w:r>
            <w:r w:rsidR="00EE126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სამედიცინო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დაწესებულებას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(გთხოვთ, მიუთითოთ)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E771C" w:rsidTr="005E771C">
        <w:trPr>
          <w:trHeight w:val="1256"/>
        </w:trPr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მოძალადემ პაციენტს: 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სცემა/ დაარტყა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შეეცადა მოხრჩობას/მოგუდვას</w:t>
            </w:r>
          </w:p>
        </w:tc>
        <w:tc>
          <w:tcPr>
            <w:tcW w:w="666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ცეცხლსასროლი  ან ცივი იარაღით მიაყენა დაზიანებები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სხვა (მიუთითეთ) -----------------------</w:t>
            </w:r>
          </w:p>
        </w:tc>
      </w:tr>
      <w:tr w:rsidR="005E771C" w:rsidTr="005E771C">
        <w:tc>
          <w:tcPr>
            <w:tcW w:w="10348" w:type="dxa"/>
            <w:gridSpan w:val="3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hideMark/>
          </w:tcPr>
          <w:p w:rsidR="005E771C" w:rsidRDefault="005E771C" w:rsidP="005E771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სექსუალური ძალადობის იდენტიფიცირების შემთხვევაში</w:t>
            </w:r>
          </w:p>
        </w:tc>
      </w:tr>
      <w:tr w:rsidR="005E771C" w:rsidTr="005E771C">
        <w:trPr>
          <w:trHeight w:val="1277"/>
        </w:trPr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4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.1. პაციენტის თანხმობა 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(სავალდებულოა)</w:t>
            </w:r>
          </w:p>
        </w:tc>
        <w:tc>
          <w:tcPr>
            <w:tcW w:w="71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EE1263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ვაცნობიერებ, რომ ჩემ</w:t>
            </w:r>
            <w:r w:rsidR="00EE1263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მიმართ განხორციელებული სექსუალური ძალადობის გამჟღავნების შემთხვევაში, სამედიცინო პერსონალი ვალდებულია, აცნობოს  შესაბამის სამართალდამცავ ორგანოებს ჩემ</w:t>
            </w:r>
            <w:r w:rsidR="00EE1263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შესახებ; ასევე შეტყობინება განახორციელოს ძალადობის მსხვერპლთა მომსახურების კრიზისულ ცენტრში.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პაციენტის ხელმოწერა</w:t>
            </w:r>
          </w:p>
        </w:tc>
      </w:tr>
      <w:tr w:rsidR="005E771C" w:rsidTr="005E771C">
        <w:trPr>
          <w:trHeight w:val="105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1C" w:rsidRDefault="005E771C">
            <w:pPr>
              <w:spacing w:after="0" w:line="240" w:lineRule="auto"/>
              <w:rPr>
                <w:rFonts w:ascii="Sylfaen" w:eastAsiaTheme="minorEastAsia" w:hAnsi="Sylfaen" w:cs="Calibri"/>
                <w:b/>
                <w:sz w:val="18"/>
                <w:szCs w:val="18"/>
                <w:lang w:val="ka-GE"/>
              </w:rPr>
            </w:pPr>
          </w:p>
        </w:tc>
        <w:tc>
          <w:tcPr>
            <w:tcW w:w="71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</w:t>
            </w:r>
            <w:r w:rsidR="00EE1263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თანახმა ვარ, ჩამიტარდეს სამედიცინო შემოწმება პირველადი მტკიცებულებების შეკრების მიზნით. საჭიროების შემთხვევაში, შეკრებილი ინფორმაცია, შესაძლოა, გამოყენებულ იქნეს სასამართლო მტკიცებულებისათვის.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პაციენტის ხელმოწერა</w:t>
            </w:r>
          </w:p>
        </w:tc>
      </w:tr>
      <w:tr w:rsidR="005E771C" w:rsidTr="005E771C"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</w:tcPr>
          <w:p w:rsidR="005E771C" w:rsidRDefault="005E771C">
            <w:pPr>
              <w:spacing w:after="0" w:line="240" w:lineRule="auto"/>
              <w:contextualSpacing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4</w:t>
            </w:r>
            <w:r>
              <w:rPr>
                <w:rFonts w:ascii="Sylfaen" w:hAnsi="Sylfaen"/>
                <w:b/>
                <w:lang w:val="ka-GE"/>
              </w:rPr>
              <w:t>.</w:t>
            </w:r>
            <w:proofErr w:type="gramStart"/>
            <w:r>
              <w:rPr>
                <w:rFonts w:ascii="Sylfaen" w:hAnsi="Sylfaen"/>
                <w:b/>
                <w:lang w:val="ka-GE"/>
              </w:rPr>
              <w:t>2.სექსუალური</w:t>
            </w:r>
            <w:proofErr w:type="gramEnd"/>
            <w:r>
              <w:rPr>
                <w:rFonts w:ascii="Sylfaen" w:hAnsi="Sylfaen"/>
                <w:b/>
                <w:lang w:val="ka-GE"/>
              </w:rPr>
              <w:t xml:space="preserve"> ძალადობის დოკუმენტირება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723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i/>
                <w:sz w:val="16"/>
                <w:szCs w:val="16"/>
                <w:lang w:val="ka-GE"/>
              </w:rPr>
              <w:t>შეავსეთ მხოლოდ იმ შემთხვევაში, თუ: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i/>
                <w:sz w:val="16"/>
                <w:szCs w:val="16"/>
                <w:lang w:val="ka-GE"/>
              </w:rPr>
              <w:t>ა</w:t>
            </w:r>
            <w:r w:rsidR="00EE1263">
              <w:rPr>
                <w:rFonts w:ascii="Sylfaen" w:hAnsi="Sylfaen"/>
                <w:i/>
                <w:sz w:val="16"/>
                <w:szCs w:val="16"/>
                <w:lang w:val="ka-GE"/>
              </w:rPr>
              <w:t>)</w:t>
            </w:r>
            <w:r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პაციენტი გაამჟღავნებს სექსუალური ძალადობის ფაქტს (თვითიდენტიფიცირება) 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i/>
                <w:sz w:val="16"/>
                <w:szCs w:val="16"/>
                <w:lang w:val="ka-GE"/>
              </w:rPr>
              <w:t>ბ</w:t>
            </w:r>
            <w:r w:rsidR="00EE1263">
              <w:rPr>
                <w:rFonts w:ascii="Sylfaen" w:hAnsi="Sylfaen"/>
                <w:i/>
                <w:sz w:val="16"/>
                <w:szCs w:val="16"/>
                <w:lang w:val="ka-GE"/>
              </w:rPr>
              <w:t>)</w:t>
            </w:r>
            <w:r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ჯერ არ განხორციელებულა სასამართლო-სამედიცინო  ექსპერტიზა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წინააღმდეგ შემთხვევაში, გადადით პუნქტზე </w:t>
            </w:r>
            <w:r>
              <w:rPr>
                <w:rFonts w:ascii="Sylfaen" w:hAnsi="Sylfaen"/>
                <w:b/>
                <w:i/>
                <w:sz w:val="16"/>
                <w:szCs w:val="16"/>
              </w:rPr>
              <w:t>#5</w:t>
            </w:r>
            <w:r>
              <w:rPr>
                <w:rFonts w:ascii="Sylfaen" w:hAnsi="Sylfaen"/>
                <w:b/>
                <w:i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სხვა სახის ძალადობრივი აქტის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ka-GE"/>
              </w:rPr>
              <w:t>ანამნეზის შეკრება</w:t>
            </w:r>
            <w:r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და გააგრძელეთ პაციენტის გამოკვლევა</w:t>
            </w:r>
          </w:p>
        </w:tc>
      </w:tr>
      <w:tr w:rsidR="005E771C" w:rsidTr="005E771C">
        <w:tc>
          <w:tcPr>
            <w:tcW w:w="1034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არსებობს თუ არა ეჭვი მოძალადის მიერ რაიმე ნარკოტიკული საშუალების/წამლის გამოყენებით პაციენტის თრობის/გონების დაკარგვის მცდელობის?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                                       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არა                  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დიახ                       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არ ვიცი</w:t>
            </w:r>
          </w:p>
        </w:tc>
      </w:tr>
      <w:tr w:rsidR="005E771C" w:rsidTr="005E771C">
        <w:tc>
          <w:tcPr>
            <w:tcW w:w="1034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pPr w:leftFromText="180" w:rightFromText="180" w:vertAnchor="text" w:horzAnchor="margin" w:tblpY="-76"/>
              <w:tblOverlap w:val="never"/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0"/>
              <w:gridCol w:w="2216"/>
              <w:gridCol w:w="2019"/>
              <w:gridCol w:w="2435"/>
            </w:tblGrid>
            <w:tr w:rsidR="005E771C">
              <w:trPr>
                <w:trHeight w:val="456"/>
              </w:trPr>
              <w:tc>
                <w:tcPr>
                  <w:tcW w:w="99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E771C" w:rsidRDefault="005E771C">
                  <w:pPr>
                    <w:spacing w:after="0"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x-none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მოძალადე მამაკაცის მიერ სქესობრივი კავშირი განხორციელდა </w:t>
                  </w:r>
                </w:p>
              </w:tc>
            </w:tr>
            <w:tr w:rsidR="005E771C">
              <w:trPr>
                <w:trHeight w:val="20"/>
              </w:trPr>
              <w:tc>
                <w:tcPr>
                  <w:tcW w:w="33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71C" w:rsidRDefault="005E771C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  <w:p w:rsidR="005E771C" w:rsidRDefault="005E771C">
                  <w:pPr>
                    <w:spacing w:after="0" w:line="240" w:lineRule="auto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</w:p>
                <w:p w:rsidR="005E771C" w:rsidRDefault="005E771C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ვაგინალურად</w:t>
                  </w:r>
                </w:p>
              </w:tc>
              <w:tc>
                <w:tcPr>
                  <w:tcW w:w="22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71C" w:rsidRDefault="005E771C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დიახ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71C" w:rsidRDefault="005E771C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არა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71C" w:rsidRDefault="005E771C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არ ვიცი</w:t>
                  </w:r>
                </w:p>
              </w:tc>
            </w:tr>
            <w:tr w:rsidR="005E771C">
              <w:trPr>
                <w:trHeight w:val="20"/>
              </w:trPr>
              <w:tc>
                <w:tcPr>
                  <w:tcW w:w="99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771C" w:rsidRDefault="005E771C">
                  <w:pPr>
                    <w:spacing w:after="0" w:line="240" w:lineRule="auto"/>
                    <w:rPr>
                      <w:rFonts w:ascii="Sylfaen" w:eastAsiaTheme="minorEastAsia" w:hAnsi="Sylfaen" w:cs="Calibri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71C" w:rsidRDefault="005E771C">
                  <w:pPr>
                    <w:spacing w:after="0" w:line="240" w:lineRule="auto"/>
                    <w:jc w:val="center"/>
                    <w:rPr>
                      <w:rFonts w:ascii="Sylfaen" w:hAnsi="Sylfaen"/>
                      <w:b/>
                      <w:sz w:val="28"/>
                      <w:szCs w:val="28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8"/>
                      <w:szCs w:val="28"/>
                      <w:lang w:val="ka-GE"/>
                    </w:rPr>
                    <w:t xml:space="preserve">□                      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71C" w:rsidRDefault="005E771C">
                  <w:pPr>
                    <w:spacing w:after="0" w:line="240" w:lineRule="auto"/>
                    <w:jc w:val="center"/>
                    <w:rPr>
                      <w:rFonts w:ascii="Sylfaen" w:hAnsi="Sylfaen"/>
                      <w:b/>
                      <w:sz w:val="28"/>
                      <w:szCs w:val="28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8"/>
                      <w:szCs w:val="28"/>
                      <w:lang w:val="ka-GE"/>
                    </w:rPr>
                    <w:t>□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71C" w:rsidRDefault="005E771C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8"/>
                      <w:szCs w:val="28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8"/>
                      <w:szCs w:val="28"/>
                      <w:lang w:val="ka-GE"/>
                    </w:rPr>
                    <w:t>□</w:t>
                  </w:r>
                </w:p>
              </w:tc>
            </w:tr>
            <w:tr w:rsidR="005E771C">
              <w:trPr>
                <w:trHeight w:val="20"/>
              </w:trPr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71C" w:rsidRDefault="005E771C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ანალურად</w:t>
                  </w:r>
                </w:p>
              </w:tc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71C" w:rsidRDefault="005E771C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8"/>
                      <w:szCs w:val="28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8"/>
                      <w:szCs w:val="28"/>
                      <w:lang w:val="ka-GE"/>
                    </w:rPr>
                    <w:t>□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71C" w:rsidRDefault="005E771C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8"/>
                      <w:szCs w:val="28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8"/>
                      <w:szCs w:val="28"/>
                      <w:lang w:val="ka-GE"/>
                    </w:rPr>
                    <w:t>□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71C" w:rsidRDefault="005E771C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8"/>
                      <w:szCs w:val="28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8"/>
                      <w:szCs w:val="28"/>
                      <w:lang w:val="ka-GE"/>
                    </w:rPr>
                    <w:t>□</w:t>
                  </w:r>
                </w:p>
              </w:tc>
            </w:tr>
            <w:tr w:rsidR="005E771C">
              <w:trPr>
                <w:trHeight w:val="20"/>
              </w:trPr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71C" w:rsidRDefault="005E771C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ორალურად</w:t>
                  </w:r>
                </w:p>
              </w:tc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71C" w:rsidRDefault="005E771C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8"/>
                      <w:szCs w:val="28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8"/>
                      <w:szCs w:val="28"/>
                      <w:lang w:val="ka-GE"/>
                    </w:rPr>
                    <w:t>□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71C" w:rsidRDefault="005E771C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8"/>
                      <w:szCs w:val="28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8"/>
                      <w:szCs w:val="28"/>
                      <w:lang w:val="ka-GE"/>
                    </w:rPr>
                    <w:t>□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71C" w:rsidRDefault="005E771C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8"/>
                      <w:szCs w:val="28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8"/>
                      <w:szCs w:val="28"/>
                      <w:lang w:val="ka-GE"/>
                    </w:rPr>
                    <w:t>□</w:t>
                  </w:r>
                </w:p>
              </w:tc>
            </w:tr>
            <w:tr w:rsidR="005E771C">
              <w:trPr>
                <w:trHeight w:val="749"/>
              </w:trPr>
              <w:tc>
                <w:tcPr>
                  <w:tcW w:w="99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71C" w:rsidRDefault="005E771C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მოძალადის მიერ გამოყენებულ იქნა თუ არა კონდომი?</w:t>
                  </w:r>
                </w:p>
                <w:p w:rsidR="005E771C" w:rsidRDefault="005E771C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  <w:p w:rsidR="005E771C" w:rsidRDefault="005E771C">
                  <w:pPr>
                    <w:spacing w:after="0" w:line="240" w:lineRule="auto"/>
                    <w:jc w:val="center"/>
                    <w:rPr>
                      <w:rFonts w:ascii="Sylfaen" w:hAnsi="Sylfaen"/>
                      <w:b/>
                      <w:sz w:val="28"/>
                      <w:szCs w:val="28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8"/>
                      <w:szCs w:val="28"/>
                      <w:lang w:val="ka-GE"/>
                    </w:rPr>
                    <w:t>□</w:t>
                  </w: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დიახ    </w:t>
                  </w:r>
                  <w:r>
                    <w:rPr>
                      <w:rFonts w:ascii="Sylfaen" w:hAnsi="Sylfaen"/>
                      <w:b/>
                      <w:sz w:val="28"/>
                      <w:szCs w:val="28"/>
                      <w:lang w:val="ka-GE"/>
                    </w:rPr>
                    <w:t>□</w:t>
                  </w: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 არა </w:t>
                  </w:r>
                  <w:r>
                    <w:rPr>
                      <w:rFonts w:ascii="Sylfaen" w:hAnsi="Sylfaen"/>
                      <w:b/>
                      <w:sz w:val="28"/>
                      <w:szCs w:val="28"/>
                      <w:lang w:val="ka-GE"/>
                    </w:rPr>
                    <w:t>□</w:t>
                  </w: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არ ვიცი</w:t>
                  </w:r>
                </w:p>
              </w:tc>
            </w:tr>
          </w:tbl>
          <w:p w:rsidR="005E771C" w:rsidRDefault="005E771C">
            <w:pPr>
              <w:spacing w:after="0" w:line="240" w:lineRule="auto"/>
              <w:rPr>
                <w:rFonts w:ascii="Sylfaen" w:eastAsiaTheme="minorEastAsia" w:hAnsi="Sylfaen" w:cs="Calibri"/>
                <w:b/>
                <w:sz w:val="28"/>
                <w:szCs w:val="28"/>
                <w:lang w:val="ka-GE"/>
              </w:rPr>
            </w:pPr>
          </w:p>
        </w:tc>
      </w:tr>
      <w:tr w:rsidR="005E771C" w:rsidTr="005E771C">
        <w:tc>
          <w:tcPr>
            <w:tcW w:w="1034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pPr w:leftFromText="180" w:rightFromText="180" w:vertAnchor="text" w:horzAnchor="margin" w:tblpY="25"/>
              <w:tblOverlap w:val="never"/>
              <w:tblW w:w="99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15"/>
            </w:tblGrid>
            <w:tr w:rsidR="005E771C">
              <w:trPr>
                <w:trHeight w:val="237"/>
              </w:trPr>
              <w:tc>
                <w:tcPr>
                  <w:tcW w:w="9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71C" w:rsidRDefault="005E771C">
                  <w:pPr>
                    <w:spacing w:after="0"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სექსუალური ძალადობის დროს გამოყენებულ იქნა თუ არა რაიმე საგანი? </w:t>
                  </w:r>
                </w:p>
                <w:p w:rsidR="005E771C" w:rsidRDefault="005E771C">
                  <w:pPr>
                    <w:spacing w:after="0"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</w:p>
                <w:tbl>
                  <w:tblPr>
                    <w:tblW w:w="9810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20"/>
                    <w:gridCol w:w="2224"/>
                    <w:gridCol w:w="2078"/>
                    <w:gridCol w:w="2388"/>
                  </w:tblGrid>
                  <w:tr w:rsidR="005E771C">
                    <w:trPr>
                      <w:trHeight w:val="296"/>
                    </w:trPr>
                    <w:tc>
                      <w:tcPr>
                        <w:tcW w:w="3117" w:type="dxa"/>
                        <w:vMerge w:val="restar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771C" w:rsidRDefault="005E771C">
                        <w:pPr>
                          <w:spacing w:after="0" w:line="240" w:lineRule="auto"/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</w:pPr>
                      </w:p>
                      <w:p w:rsidR="005E771C" w:rsidRDefault="005E771C">
                        <w:pPr>
                          <w:spacing w:after="0" w:line="240" w:lineRule="auto"/>
                          <w:rPr>
                            <w:rFonts w:ascii="Sylfaen" w:hAnsi="Sylfaen"/>
                            <w:b/>
                            <w:sz w:val="24"/>
                            <w:szCs w:val="24"/>
                            <w:lang w:val="ka-GE"/>
                          </w:rPr>
                        </w:pPr>
                      </w:p>
                      <w:p w:rsidR="005E771C" w:rsidRDefault="005E771C">
                        <w:pPr>
                          <w:spacing w:after="0" w:line="240" w:lineRule="auto"/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ვაგინალურად</w:t>
                        </w:r>
                      </w:p>
                    </w:tc>
                    <w:tc>
                      <w:tcPr>
                        <w:tcW w:w="22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E771C" w:rsidRDefault="005E771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დიახ</w:t>
                        </w:r>
                      </w:p>
                    </w:tc>
                    <w:tc>
                      <w:tcPr>
                        <w:tcW w:w="207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E771C" w:rsidRDefault="005E771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არა</w:t>
                        </w:r>
                      </w:p>
                    </w:tc>
                    <w:tc>
                      <w:tcPr>
                        <w:tcW w:w="238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E771C" w:rsidRDefault="005E771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არ ვიცი</w:t>
                        </w:r>
                      </w:p>
                    </w:tc>
                  </w:tr>
                  <w:tr w:rsidR="005E771C">
                    <w:trPr>
                      <w:trHeight w:val="373"/>
                    </w:trPr>
                    <w:tc>
                      <w:tcPr>
                        <w:tcW w:w="3117" w:type="dxa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E771C" w:rsidRDefault="005E771C">
                        <w:pPr>
                          <w:spacing w:after="0" w:line="240" w:lineRule="auto"/>
                          <w:rPr>
                            <w:rFonts w:ascii="Sylfaen" w:eastAsiaTheme="minorEastAsia" w:hAnsi="Sylfaen" w:cs="Calibri"/>
                            <w:sz w:val="18"/>
                            <w:szCs w:val="18"/>
                            <w:lang w:val="ka-GE"/>
                          </w:rPr>
                        </w:pPr>
                      </w:p>
                    </w:tc>
                    <w:tc>
                      <w:tcPr>
                        <w:tcW w:w="22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E771C" w:rsidRDefault="005E771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28"/>
                            <w:szCs w:val="2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b/>
                            <w:sz w:val="28"/>
                            <w:szCs w:val="28"/>
                            <w:lang w:val="ka-GE"/>
                          </w:rPr>
                          <w:t>□</w:t>
                        </w:r>
                      </w:p>
                    </w:tc>
                    <w:tc>
                      <w:tcPr>
                        <w:tcW w:w="20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E771C" w:rsidRDefault="005E771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b/>
                            <w:sz w:val="28"/>
                            <w:szCs w:val="2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b/>
                            <w:sz w:val="28"/>
                            <w:szCs w:val="28"/>
                            <w:lang w:val="ka-GE"/>
                          </w:rPr>
                          <w:t>□</w:t>
                        </w:r>
                      </w:p>
                    </w:tc>
                    <w:tc>
                      <w:tcPr>
                        <w:tcW w:w="2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E771C" w:rsidRDefault="005E771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28"/>
                            <w:szCs w:val="2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b/>
                            <w:sz w:val="28"/>
                            <w:szCs w:val="28"/>
                            <w:lang w:val="ka-GE"/>
                          </w:rPr>
                          <w:t>□</w:t>
                        </w:r>
                      </w:p>
                    </w:tc>
                  </w:tr>
                  <w:tr w:rsidR="005E771C">
                    <w:trPr>
                      <w:trHeight w:val="282"/>
                    </w:trPr>
                    <w:tc>
                      <w:tcPr>
                        <w:tcW w:w="31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E771C" w:rsidRDefault="005E771C">
                        <w:pPr>
                          <w:spacing w:after="0" w:line="240" w:lineRule="auto"/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ანალურად</w:t>
                        </w:r>
                      </w:p>
                    </w:tc>
                    <w:tc>
                      <w:tcPr>
                        <w:tcW w:w="22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E771C" w:rsidRDefault="005E771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28"/>
                            <w:szCs w:val="2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b/>
                            <w:sz w:val="28"/>
                            <w:szCs w:val="28"/>
                            <w:lang w:val="ka-GE"/>
                          </w:rPr>
                          <w:t>□</w:t>
                        </w:r>
                      </w:p>
                    </w:tc>
                    <w:tc>
                      <w:tcPr>
                        <w:tcW w:w="20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E771C" w:rsidRDefault="005E771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28"/>
                            <w:szCs w:val="2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b/>
                            <w:sz w:val="28"/>
                            <w:szCs w:val="28"/>
                            <w:lang w:val="ka-GE"/>
                          </w:rPr>
                          <w:t>□</w:t>
                        </w:r>
                      </w:p>
                    </w:tc>
                    <w:tc>
                      <w:tcPr>
                        <w:tcW w:w="2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E771C" w:rsidRDefault="005E771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28"/>
                            <w:szCs w:val="2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b/>
                            <w:sz w:val="28"/>
                            <w:szCs w:val="28"/>
                            <w:lang w:val="ka-GE"/>
                          </w:rPr>
                          <w:t>□</w:t>
                        </w:r>
                      </w:p>
                    </w:tc>
                  </w:tr>
                  <w:tr w:rsidR="005E771C">
                    <w:trPr>
                      <w:trHeight w:val="456"/>
                    </w:trPr>
                    <w:tc>
                      <w:tcPr>
                        <w:tcW w:w="31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E771C" w:rsidRDefault="005E771C">
                        <w:pPr>
                          <w:spacing w:after="0" w:line="240" w:lineRule="auto"/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ორალურად</w:t>
                        </w:r>
                      </w:p>
                    </w:tc>
                    <w:tc>
                      <w:tcPr>
                        <w:tcW w:w="22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E771C" w:rsidRDefault="005E771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28"/>
                            <w:szCs w:val="2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b/>
                            <w:sz w:val="28"/>
                            <w:szCs w:val="28"/>
                            <w:lang w:val="ka-GE"/>
                          </w:rPr>
                          <w:t>□</w:t>
                        </w:r>
                      </w:p>
                    </w:tc>
                    <w:tc>
                      <w:tcPr>
                        <w:tcW w:w="20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E771C" w:rsidRDefault="005E771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28"/>
                            <w:szCs w:val="2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b/>
                            <w:sz w:val="28"/>
                            <w:szCs w:val="28"/>
                            <w:lang w:val="ka-GE"/>
                          </w:rPr>
                          <w:t>□</w:t>
                        </w:r>
                      </w:p>
                    </w:tc>
                    <w:tc>
                      <w:tcPr>
                        <w:tcW w:w="2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E771C" w:rsidRDefault="005E771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28"/>
                            <w:szCs w:val="2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b/>
                            <w:sz w:val="28"/>
                            <w:szCs w:val="28"/>
                            <w:lang w:val="ka-GE"/>
                          </w:rPr>
                          <w:t>□</w:t>
                        </w:r>
                      </w:p>
                    </w:tc>
                  </w:tr>
                </w:tbl>
                <w:p w:rsidR="005E771C" w:rsidRDefault="005E771C">
                  <w:pPr>
                    <w:spacing w:after="0" w:line="240" w:lineRule="auto"/>
                    <w:rPr>
                      <w:rFonts w:ascii="Sylfaen" w:eastAsiaTheme="minorEastAsia" w:hAnsi="Sylfaen" w:cs="Calibri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გთხოვთ, აღწეროთ საგანი: </w:t>
                  </w:r>
                </w:p>
                <w:p w:rsidR="005E771C" w:rsidRDefault="005E771C">
                  <w:pPr>
                    <w:spacing w:after="12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  <w:p w:rsidR="005E771C" w:rsidRDefault="005E771C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5E771C">
              <w:trPr>
                <w:trHeight w:val="324"/>
              </w:trPr>
              <w:tc>
                <w:tcPr>
                  <w:tcW w:w="9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771C" w:rsidRDefault="005E771C">
                  <w:pPr>
                    <w:spacing w:after="0" w:line="240" w:lineRule="auto"/>
                    <w:rPr>
                      <w:rFonts w:ascii="Sylfaen" w:eastAsiaTheme="minorEastAsia" w:hAnsi="Sylfaen" w:cs="Calibri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5E771C">
              <w:trPr>
                <w:trHeight w:val="408"/>
              </w:trPr>
              <w:tc>
                <w:tcPr>
                  <w:tcW w:w="9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771C" w:rsidRDefault="005E771C">
                  <w:pPr>
                    <w:spacing w:after="0" w:line="240" w:lineRule="auto"/>
                    <w:rPr>
                      <w:rFonts w:ascii="Sylfaen" w:eastAsiaTheme="minorEastAsia" w:hAnsi="Sylfaen" w:cs="Calibri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5E771C">
              <w:trPr>
                <w:trHeight w:val="309"/>
              </w:trPr>
              <w:tc>
                <w:tcPr>
                  <w:tcW w:w="9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771C" w:rsidRDefault="005E771C">
                  <w:pPr>
                    <w:spacing w:after="0" w:line="240" w:lineRule="auto"/>
                    <w:rPr>
                      <w:rFonts w:ascii="Sylfaen" w:eastAsiaTheme="minorEastAsia" w:hAnsi="Sylfaen" w:cs="Calibri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5E771C">
              <w:trPr>
                <w:trHeight w:val="499"/>
              </w:trPr>
              <w:tc>
                <w:tcPr>
                  <w:tcW w:w="9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771C" w:rsidRDefault="005E771C">
                  <w:pPr>
                    <w:spacing w:after="0" w:line="240" w:lineRule="auto"/>
                    <w:rPr>
                      <w:rFonts w:ascii="Sylfaen" w:eastAsiaTheme="minorEastAsia" w:hAnsi="Sylfaen" w:cs="Calibri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5E771C">
              <w:trPr>
                <w:trHeight w:val="768"/>
              </w:trPr>
              <w:tc>
                <w:tcPr>
                  <w:tcW w:w="9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771C" w:rsidRDefault="005E771C">
                  <w:pPr>
                    <w:spacing w:after="0" w:line="240" w:lineRule="auto"/>
                    <w:rPr>
                      <w:rFonts w:ascii="Sylfaen" w:eastAsiaTheme="minorEastAsia" w:hAnsi="Sylfaen" w:cs="Calibri"/>
                      <w:sz w:val="18"/>
                      <w:szCs w:val="18"/>
                      <w:lang w:val="ka-GE"/>
                    </w:rPr>
                  </w:pPr>
                </w:p>
              </w:tc>
            </w:tr>
          </w:tbl>
          <w:p w:rsidR="005E771C" w:rsidRDefault="005E771C">
            <w:pPr>
              <w:spacing w:after="0" w:line="240" w:lineRule="auto"/>
              <w:rPr>
                <w:rFonts w:ascii="Sylfaen" w:eastAsiaTheme="minorEastAsia" w:hAnsi="Sylfaen" w:cs="Calibri"/>
                <w:b/>
                <w:sz w:val="28"/>
                <w:szCs w:val="28"/>
                <w:lang w:val="ka-GE"/>
              </w:rPr>
            </w:pPr>
          </w:p>
        </w:tc>
      </w:tr>
      <w:tr w:rsidR="005E771C" w:rsidTr="005E771C">
        <w:tc>
          <w:tcPr>
            <w:tcW w:w="1034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5E771C" w:rsidRDefault="005E771C" w:rsidP="005E771C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საგულისხმო სამედიცინო ისტორია</w:t>
            </w:r>
          </w:p>
        </w:tc>
      </w:tr>
      <w:tr w:rsidR="005E771C" w:rsidTr="005E771C">
        <w:tc>
          <w:tcPr>
            <w:tcW w:w="5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ჩატარებული აქვს პაციენტს ვაქცინაცია </w:t>
            </w:r>
            <w:r>
              <w:rPr>
                <w:rFonts w:ascii="Sylfaen" w:hAnsi="Sylfaen"/>
                <w:sz w:val="20"/>
                <w:szCs w:val="20"/>
              </w:rPr>
              <w:t xml:space="preserve">B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ჰეპატიტზე?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9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დიახ         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არა       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არაა დარწმუნებული</w:t>
            </w:r>
          </w:p>
        </w:tc>
      </w:tr>
      <w:tr w:rsidR="005E771C" w:rsidTr="005E771C">
        <w:tc>
          <w:tcPr>
            <w:tcW w:w="5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ჩატარებული აქვს პაციენტს ვაქცინაცია ტეტანუსზე?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9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დიახ  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არა      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არაა დარწმუნებული</w:t>
            </w:r>
          </w:p>
        </w:tc>
      </w:tr>
      <w:tr w:rsidR="005E771C" w:rsidTr="005E771C"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მენსტრუალური ციკლი: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რეგულარული    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არარეგულარული  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ციკლის ხანგრძლივობა.....................    დღე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იყენებს თუ არა პაციენტი დაორსულებისაგან თავდაცვის რაიმე საშუალებებს?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არა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    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დიახ / თუ ‘დიახ’ რას  </w:t>
            </w:r>
          </w:p>
          <w:p w:rsidR="005E771C" w:rsidRDefault="005E771C">
            <w:pPr>
              <w:spacing w:before="360"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.....................     </w:t>
            </w:r>
          </w:p>
        </w:tc>
        <w:tc>
          <w:tcPr>
            <w:tcW w:w="25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არის თუ არა პაციენტი ორსულად?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არა    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დიახ / თუ ‘დიახ’ რამდენი კვირის   </w:t>
            </w:r>
          </w:p>
          <w:p w:rsidR="005E771C" w:rsidRDefault="005E771C">
            <w:pPr>
              <w:spacing w:before="120"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.....................   </w:t>
            </w:r>
          </w:p>
        </w:tc>
      </w:tr>
      <w:tr w:rsidR="005E771C" w:rsidTr="005E771C"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lastRenderedPageBreak/>
              <w:t>5</w:t>
            </w:r>
            <w:r>
              <w:rPr>
                <w:rFonts w:ascii="Sylfaen" w:hAnsi="Sylfaen"/>
                <w:b/>
                <w:lang w:val="ka-GE"/>
              </w:rPr>
              <w:t>. ანამნეზის შეკრება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666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  <w:shd w:val="clear" w:color="auto" w:fill="FFFFFF"/>
                <w:lang w:val="ka-GE"/>
              </w:rPr>
              <w:t xml:space="preserve">ქვემოთ მოცემული გრაფა ივსება როგორც </w:t>
            </w:r>
            <w:r>
              <w:rPr>
                <w:rFonts w:ascii="Sylfaen" w:hAnsi="Sylfaen"/>
                <w:i/>
                <w:sz w:val="18"/>
                <w:szCs w:val="18"/>
                <w:u w:val="single"/>
                <w:shd w:val="clear" w:color="auto" w:fill="FFFFFF"/>
                <w:lang w:val="ka-GE"/>
              </w:rPr>
              <w:t>ფიზიკური,</w:t>
            </w:r>
            <w:r>
              <w:rPr>
                <w:rFonts w:ascii="Sylfaen" w:hAnsi="Sylfaen"/>
                <w:i/>
                <w:sz w:val="18"/>
                <w:szCs w:val="18"/>
                <w:shd w:val="clear" w:color="auto" w:fill="FFFFFF"/>
                <w:lang w:val="ka-GE"/>
              </w:rPr>
              <w:t xml:space="preserve"> ისე </w:t>
            </w:r>
            <w:r>
              <w:rPr>
                <w:rFonts w:ascii="Sylfaen" w:hAnsi="Sylfaen"/>
                <w:i/>
                <w:sz w:val="18"/>
                <w:szCs w:val="18"/>
                <w:u w:val="single"/>
                <w:shd w:val="clear" w:color="auto" w:fill="FFFFFF"/>
                <w:lang w:val="ka-GE"/>
              </w:rPr>
              <w:t xml:space="preserve">სექსუალური </w:t>
            </w:r>
            <w:r>
              <w:rPr>
                <w:rFonts w:ascii="Sylfaen" w:hAnsi="Sylfaen"/>
                <w:i/>
                <w:sz w:val="18"/>
                <w:szCs w:val="18"/>
                <w:shd w:val="clear" w:color="auto" w:fill="FFFFFF"/>
                <w:lang w:val="ka-GE"/>
              </w:rPr>
              <w:t>ძალადობის შემთხვევის ანამნეზის შეკრებისას პაციენტის გადმოცემაზე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დაყრდნობით</w:t>
            </w:r>
          </w:p>
        </w:tc>
      </w:tr>
      <w:tr w:rsidR="005E771C" w:rsidTr="005E771C">
        <w:tc>
          <w:tcPr>
            <w:tcW w:w="1034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5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.1.  </w:t>
            </w:r>
            <w: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ძალადობის ფაქტის დაწვრილებითი აღწერა 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(პაციენტის სიტყვებით) :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jc w:val="right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პაციენტის, კანონიერი წარმომადგენლის ან </w:t>
            </w:r>
          </w:p>
          <w:p w:rsidR="005E771C" w:rsidRDefault="005E771C">
            <w:pPr>
              <w:spacing w:after="0" w:line="240" w:lineRule="auto"/>
              <w:jc w:val="right"/>
              <w:rPr>
                <w:rFonts w:ascii="Sylfaen" w:hAnsi="Sylfaen"/>
                <w:sz w:val="16"/>
                <w:szCs w:val="16"/>
                <w:lang w:val="x-non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ნათესავის ხელმოწერა</w:t>
            </w:r>
            <w:r>
              <w:rPr>
                <w:rFonts w:ascii="Sylfaen" w:hAnsi="Sylfaen"/>
                <w:b/>
                <w:sz w:val="16"/>
                <w:szCs w:val="16"/>
              </w:rPr>
              <w:t>: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5E771C" w:rsidTr="005E771C">
        <w:tc>
          <w:tcPr>
            <w:tcW w:w="1034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5</w:t>
            </w:r>
            <w:r>
              <w:rPr>
                <w:rFonts w:ascii="Sylfaen" w:hAnsi="Sylfaen"/>
                <w:b/>
                <w:lang w:val="ka-GE"/>
              </w:rPr>
              <w:t xml:space="preserve">.2. გასათვალისწინებელი ფაქტორები 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5E771C" w:rsidTr="005E771C">
        <w:tc>
          <w:tcPr>
            <w:tcW w:w="75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დიახ</w:t>
            </w:r>
          </w:p>
        </w:tc>
        <w:tc>
          <w:tcPr>
            <w:tcW w:w="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არ ვიცი</w:t>
            </w:r>
          </w:p>
        </w:tc>
      </w:tr>
      <w:tr w:rsidR="005E771C" w:rsidTr="005E771C">
        <w:tc>
          <w:tcPr>
            <w:tcW w:w="75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შეესწრნენ თუ არა ძალადობის ფაქტს დაზარალებულის შვილები?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</w:p>
        </w:tc>
        <w:tc>
          <w:tcPr>
            <w:tcW w:w="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</w:p>
        </w:tc>
      </w:tr>
      <w:tr w:rsidR="005E771C" w:rsidTr="005E771C">
        <w:tc>
          <w:tcPr>
            <w:tcW w:w="75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ძალადობისას გამოყენებული იყო თუ არა იარაღი?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</w:p>
        </w:tc>
        <w:tc>
          <w:tcPr>
            <w:tcW w:w="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</w:p>
        </w:tc>
      </w:tr>
      <w:tr w:rsidR="005E771C" w:rsidTr="005E771C">
        <w:tc>
          <w:tcPr>
            <w:tcW w:w="75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ცდილობდა თუ არა ძალადობაგანცდილი პაციენტი თავის დაცვას?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</w:p>
        </w:tc>
        <w:tc>
          <w:tcPr>
            <w:tcW w:w="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</w:p>
        </w:tc>
      </w:tr>
      <w:tr w:rsidR="005E771C" w:rsidTr="005E771C">
        <w:tc>
          <w:tcPr>
            <w:tcW w:w="75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პაციენტმა დაფხაჭნა თუ არა მოძალადე?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</w:p>
        </w:tc>
        <w:tc>
          <w:tcPr>
            <w:tcW w:w="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</w:p>
        </w:tc>
      </w:tr>
      <w:tr w:rsidR="005E771C" w:rsidTr="005E771C">
        <w:tc>
          <w:tcPr>
            <w:tcW w:w="75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ძალადობის დროს დაკარგა თუ არა გონება პაციენტმა?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</w:p>
        </w:tc>
        <w:tc>
          <w:tcPr>
            <w:tcW w:w="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</w:p>
        </w:tc>
      </w:tr>
      <w:tr w:rsidR="005E771C" w:rsidTr="005E771C">
        <w:tc>
          <w:tcPr>
            <w:tcW w:w="1034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.3.  ფიზიკური გასინჯვა </w:t>
            </w:r>
          </w:p>
        </w:tc>
      </w:tr>
      <w:tr w:rsidR="005E771C" w:rsidTr="005E771C">
        <w:trPr>
          <w:trHeight w:val="546"/>
        </w:trPr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დალურჯებები/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სისხლნაჟღენთები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ნაიარევი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ჭრილობა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სისხლდენა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ტკივილი</w:t>
            </w:r>
          </w:p>
        </w:tc>
      </w:tr>
      <w:tr w:rsidR="005E771C" w:rsidTr="005E771C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თავი</w:t>
            </w:r>
          </w:p>
        </w:tc>
        <w:tc>
          <w:tcPr>
            <w:tcW w:w="2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ქალას თმიანი ნაწილი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შუბლის და საფეთქლის მიდამოები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100" w:afterAutospacing="1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100" w:afterAutospacing="1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100" w:afterAutospacing="1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თვალები (კონიუნქტივას ჩათვლით)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100" w:afterAutospacing="1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100" w:afterAutospacing="1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100" w:afterAutospacing="1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ყურები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ცხვირი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ლოყები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ტუჩები, კბილები, ლორწოვანი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ნიკაპი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shd w:val="clear" w:color="auto" w:fill="EDEDED"/>
                <w:lang w:val="ka-GE"/>
              </w:rPr>
              <w:t>ყელი</w:t>
            </w:r>
          </w:p>
        </w:tc>
        <w:tc>
          <w:tcPr>
            <w:tcW w:w="2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წინა მხარე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უკანა მხარე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გულ-მკერდი 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სარძევე ჯირკვლების ჩათვლით)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ზურგი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ბეჭები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ზედა კიდურები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მუცელი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დუნდულები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გენიტალიური მიდამო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rPr>
          <w:trHeight w:val="57"/>
        </w:trPr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ფეხები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  <w:rPr>
                <w:rFonts w:ascii="Calibri" w:hAnsi="Calibri"/>
                <w:lang w:val="x-non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/>
              <w:jc w:val="center"/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C" w:rsidRDefault="005E771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□</w:t>
            </w:r>
          </w:p>
        </w:tc>
      </w:tr>
      <w:tr w:rsidR="005E771C" w:rsidTr="005E771C">
        <w:tc>
          <w:tcPr>
            <w:tcW w:w="10348" w:type="dxa"/>
            <w:gridSpan w:val="3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.4. დაზიანებების შემთხვევაში, გთხოვთ, მონიშნოთ რუკაზე და აღწეროთ</w:t>
            </w:r>
            <w:r>
              <w:rPr>
                <w:rFonts w:ascii="Sylfaen" w:hAnsi="Sylfaen"/>
                <w:b/>
                <w:sz w:val="20"/>
                <w:szCs w:val="20"/>
                <w:vertAlign w:val="superscript"/>
                <w:lang w:val="ka-GE"/>
              </w:rPr>
              <w:footnoteReference w:id="1"/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</w:tc>
      </w:tr>
      <w:tr w:rsidR="005E771C" w:rsidTr="005E771C">
        <w:tc>
          <w:tcPr>
            <w:tcW w:w="10348" w:type="dxa"/>
            <w:gridSpan w:val="3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2727325</wp:posOffset>
                  </wp:positionH>
                  <wp:positionV relativeFrom="paragraph">
                    <wp:posOffset>66675</wp:posOffset>
                  </wp:positionV>
                  <wp:extent cx="3769995" cy="4029075"/>
                  <wp:effectExtent l="0" t="0" r="1905" b="9525"/>
                  <wp:wrapSquare wrapText="bothSides"/>
                  <wp:docPr id="1" name="Picture 1" descr="body1 a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dy1 a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9995" cy="402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771C" w:rsidRDefault="005E771C">
            <w:pPr>
              <w:spacing w:after="0" w:line="240" w:lineRule="auto"/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jc w:val="right"/>
              <w:rPr>
                <w:rFonts w:ascii="Sylfaen" w:hAnsi="Sylfaen"/>
                <w:sz w:val="18"/>
                <w:szCs w:val="18"/>
                <w:lang w:val="x-none"/>
              </w:rPr>
            </w:pPr>
          </w:p>
          <w:p w:rsidR="005E771C" w:rsidRDefault="005E771C">
            <w:pPr>
              <w:spacing w:after="0" w:line="240" w:lineRule="auto"/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E771C" w:rsidTr="005E771C">
        <w:trPr>
          <w:trHeight w:val="1090"/>
        </w:trPr>
        <w:tc>
          <w:tcPr>
            <w:tcW w:w="30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hd w:val="clear" w:color="auto" w:fill="323E4F"/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.სამედიცინო კოდირება: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მიუთითეთ ძირითადი დიაგნოზის შესაბამისი 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ICD 10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კოდი და თანმხლები დიაგნოზები დაზიანების მიხედვით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25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მიმართვის მიზეზი :</w:t>
            </w:r>
          </w:p>
        </w:tc>
      </w:tr>
      <w:tr w:rsidR="005E771C" w:rsidTr="005E771C">
        <w:trPr>
          <w:trHeight w:val="2307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1C" w:rsidRDefault="005E771C">
            <w:pPr>
              <w:spacing w:after="0" w:line="240" w:lineRule="auto"/>
              <w:rPr>
                <w:rFonts w:ascii="Sylfaen" w:eastAsiaTheme="minorEastAsia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7258" w:type="dxa"/>
            <w:gridSpan w:val="3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დიაგნოზი: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ind w:left="357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□ T74.1 ფიზიკური ძალადობა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ind w:left="357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</w:rPr>
              <w:t xml:space="preserve">T74.2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სექსუალური ძალადობა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ind w:left="357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</w:rPr>
              <w:t xml:space="preserve">T74.8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მკაცრი მოპყრობის სხვა ფორმა</w:t>
            </w:r>
          </w:p>
          <w:p w:rsidR="005E771C" w:rsidRDefault="005E771C">
            <w:pPr>
              <w:spacing w:after="0" w:line="240" w:lineRule="auto"/>
              <w:ind w:left="1440"/>
              <w:rPr>
                <w:rFonts w:ascii="Sylfaen" w:hAnsi="Sylfaen"/>
                <w:sz w:val="17"/>
                <w:szCs w:val="17"/>
                <w:lang w:val="ka-GE"/>
              </w:rPr>
            </w:pPr>
            <w:r>
              <w:rPr>
                <w:rFonts w:ascii="Sylfaen" w:hAnsi="Sylfaen"/>
                <w:sz w:val="17"/>
                <w:szCs w:val="17"/>
                <w:lang w:val="ka-GE"/>
              </w:rPr>
              <w:t>□ არასათანადო მოპყრობა</w:t>
            </w:r>
          </w:p>
          <w:p w:rsidR="005E771C" w:rsidRDefault="005E771C">
            <w:pPr>
              <w:spacing w:after="0" w:line="240" w:lineRule="auto"/>
              <w:ind w:left="1440"/>
              <w:rPr>
                <w:rFonts w:ascii="Sylfaen" w:hAnsi="Sylfaen"/>
                <w:sz w:val="17"/>
                <w:szCs w:val="17"/>
                <w:lang w:val="ka-GE"/>
              </w:rPr>
            </w:pPr>
            <w:r>
              <w:rPr>
                <w:rFonts w:ascii="Sylfaen" w:hAnsi="Sylfaen"/>
                <w:sz w:val="17"/>
                <w:szCs w:val="17"/>
                <w:lang w:val="ka-GE"/>
              </w:rPr>
              <w:t>□ უგულებელყოფა</w:t>
            </w:r>
          </w:p>
          <w:p w:rsidR="005E771C" w:rsidRDefault="005E771C">
            <w:pPr>
              <w:spacing w:after="0" w:line="240" w:lineRule="auto"/>
              <w:ind w:left="1440"/>
              <w:rPr>
                <w:rFonts w:ascii="Sylfaen" w:hAnsi="Sylfaen"/>
                <w:sz w:val="17"/>
                <w:szCs w:val="17"/>
                <w:lang w:val="ka-GE"/>
              </w:rPr>
            </w:pPr>
            <w:r>
              <w:rPr>
                <w:rFonts w:ascii="Sylfaen" w:hAnsi="Sylfaen"/>
                <w:sz w:val="17"/>
                <w:szCs w:val="17"/>
                <w:lang w:val="ka-GE"/>
              </w:rPr>
              <w:t>□ ემოციური ძალადობა</w:t>
            </w:r>
          </w:p>
          <w:p w:rsidR="005E771C" w:rsidRDefault="005E771C">
            <w:pPr>
              <w:spacing w:after="0" w:line="240" w:lineRule="auto"/>
              <w:ind w:left="1440"/>
              <w:rPr>
                <w:rFonts w:ascii="Sylfaen" w:hAnsi="Sylfaen"/>
                <w:sz w:val="17"/>
                <w:szCs w:val="17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გარეგანი მიზეზი </w:t>
            </w:r>
            <w:r>
              <w:rPr>
                <w:rFonts w:ascii="Sylfaen" w:hAnsi="Sylfaen"/>
                <w:sz w:val="20"/>
                <w:szCs w:val="20"/>
              </w:rPr>
              <w:t xml:space="preserve">ICD10-ის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მიხედვით(</w:t>
            </w:r>
            <w:r>
              <w:rPr>
                <w:rFonts w:ascii="Sylfaen" w:hAnsi="Sylfaen"/>
                <w:sz w:val="20"/>
                <w:szCs w:val="20"/>
              </w:rPr>
              <w:t>X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85 – </w:t>
            </w:r>
            <w:r>
              <w:rPr>
                <w:rFonts w:ascii="Sylfaen" w:hAnsi="Sylfaen"/>
                <w:sz w:val="20"/>
                <w:szCs w:val="20"/>
              </w:rPr>
              <w:t>Y09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): -----------------------------</w:t>
            </w:r>
          </w:p>
        </w:tc>
      </w:tr>
      <w:tr w:rsidR="005E771C" w:rsidTr="005E771C"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323E4F"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</w:rPr>
              <w:lastRenderedPageBreak/>
              <w:t>7</w:t>
            </w:r>
            <w:r>
              <w:rPr>
                <w:rFonts w:ascii="Sylfaen" w:hAnsi="Sylfaen"/>
                <w:b/>
                <w:lang w:val="ka-GE"/>
              </w:rPr>
              <w:t xml:space="preserve">. მკურნალობა/მოვლა 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7258" w:type="dxa"/>
            <w:gridSpan w:val="3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ღონისძიებები სექსუალური ძალადობის შემთხვევაში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ქვემოთ მოცემული ველი ივსება სექსუალური ძალადობის მსხვერპლი პაციენტის მიერ შესაბამისი მომსახურების მისაღებად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5E771C" w:rsidTr="005E771C">
        <w:tc>
          <w:tcPr>
            <w:tcW w:w="65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7.1. 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I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ეტაპის ღონისძიებები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(შემთხვევიდან 72 საათის ან 5 დღის განმავლობაში) 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მიუთითეთ ველის შევსების თარიღი: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E771C" w:rsidTr="005E771C"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ორსულობის ტესტი</w:t>
            </w:r>
            <w:r>
              <w:rPr>
                <w:rFonts w:ascii="Sylfaen" w:hAnsi="Sylfaen"/>
                <w:b/>
                <w:sz w:val="20"/>
                <w:szCs w:val="20"/>
                <w:vertAlign w:val="superscript"/>
                <w:lang w:val="ka-GE"/>
              </w:rPr>
              <w:footnoteReference w:id="2"/>
            </w:r>
          </w:p>
        </w:tc>
        <w:tc>
          <w:tcPr>
            <w:tcW w:w="6662" w:type="dxa"/>
            <w:gridSpan w:val="2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შარდით განსაზღვრა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="005E771C" w:rsidRDefault="005E771C">
            <w:pPr>
              <w:spacing w:after="0" w:line="240" w:lineRule="auto"/>
              <w:ind w:left="144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რეზულტატი: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დადებითი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;    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უარყოფითი</w:t>
            </w:r>
          </w:p>
        </w:tc>
      </w:tr>
      <w:tr w:rsidR="005E771C" w:rsidTr="005E771C">
        <w:tc>
          <w:tcPr>
            <w:tcW w:w="33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E771C" w:rsidRDefault="005E771C" w:rsidP="00EE126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გადაუდებელი კონტრაცეპცია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(შემთხვევიდან 72 საათის ან 5 დღის ვადაში)</w:t>
            </w:r>
          </w:p>
        </w:tc>
        <w:tc>
          <w:tcPr>
            <w:tcW w:w="6956" w:type="dxa"/>
            <w:gridSpan w:val="2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ლევონერგესტრელი 750მკგ  12 საათში ერთხელ 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ლევონერგესტრელი 1500მკგ ერჯერადად 72 საათამდე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ესტრადიოლისა და ლევონერგესტრელის კომბინაცია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საშვილოსნოს შიდა სპირალი</w:t>
            </w:r>
          </w:p>
        </w:tc>
      </w:tr>
      <w:tr w:rsidR="005E771C" w:rsidTr="005E771C">
        <w:trPr>
          <w:trHeight w:val="759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E771C" w:rsidRDefault="005E771C">
            <w:pPr>
              <w:spacing w:after="0" w:line="240" w:lineRule="auto"/>
              <w:rPr>
                <w:rFonts w:ascii="Sylfaen" w:eastAsiaTheme="minorEastAsia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3687" w:type="dxa"/>
            <w:gridSpan w:val="1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სხვა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(მიუთითეთ):</w:t>
            </w:r>
          </w:p>
        </w:tc>
        <w:tc>
          <w:tcPr>
            <w:tcW w:w="3269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მკურნალობის ხანგრძლივობა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(მიუთითეთ):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E771C" w:rsidTr="005E771C">
        <w:tc>
          <w:tcPr>
            <w:tcW w:w="3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სგგდ პეპ</w:t>
            </w:r>
            <w:r w:rsidR="00EE126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(სქესობრივი გზით გადამდები დაავადებების პოსტექსპოზიციური პროფილაქტიკა)</w:t>
            </w:r>
          </w:p>
        </w:tc>
        <w:tc>
          <w:tcPr>
            <w:tcW w:w="6956" w:type="dxa"/>
            <w:gridSpan w:val="2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ცეფტრიაქსონი 250მგ ი.მ, აზიტრომიცინი 1000მგ პ.ო, მეტრონიდაზოლი</w:t>
            </w:r>
            <w:r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footnoteReference w:id="3"/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2000მგ პ.ო, ერთჯერადი დოზა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ციპროფლოქსაცინ</w:t>
            </w:r>
            <w:r w:rsidR="00170487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500მგ პ.ო,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აზიტრომიცინი 1000მგ პ.ო, მეტრონიდაზოლი 2000მგ პ.ო. ერთჯერადი დოზა (ცეფტრიაქსონზე ალერგიის შემთხვევაში)</w:t>
            </w:r>
          </w:p>
        </w:tc>
      </w:tr>
      <w:tr w:rsidR="005E771C" w:rsidTr="005E771C">
        <w:tc>
          <w:tcPr>
            <w:tcW w:w="3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ბაზისური ტესტირება სიფილისზე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6956" w:type="dxa"/>
            <w:gridSpan w:val="2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სისხლის ანალიზი </w:t>
            </w:r>
            <w:r>
              <w:rPr>
                <w:rFonts w:ascii="Sylfaen" w:hAnsi="Sylfaen"/>
                <w:sz w:val="18"/>
                <w:szCs w:val="18"/>
              </w:rPr>
              <w:t>RPR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მეთოდით     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სხვა (მიუთითეთ) ---------------------------------------</w:t>
            </w:r>
          </w:p>
        </w:tc>
      </w:tr>
      <w:tr w:rsidR="005E771C" w:rsidTr="005E771C">
        <w:tc>
          <w:tcPr>
            <w:tcW w:w="67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.2. </w:t>
            </w:r>
            <w:r>
              <w:rPr>
                <w:rFonts w:ascii="Sylfaen" w:hAnsi="Sylfaen"/>
                <w:b/>
                <w:sz w:val="20"/>
                <w:szCs w:val="20"/>
              </w:rPr>
              <w:t>II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ეტაპის ღონისძიებები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(შემთხვევიდან 2-12 კვირის განმავლობაში)</w:t>
            </w:r>
          </w:p>
        </w:tc>
        <w:tc>
          <w:tcPr>
            <w:tcW w:w="36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მიუთითეთ ველის შევსების თარიღი: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E771C" w:rsidTr="005E771C">
        <w:tc>
          <w:tcPr>
            <w:tcW w:w="2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ორსულობის ტესტი</w:t>
            </w:r>
            <w:r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footnoteReference w:id="4"/>
            </w:r>
          </w:p>
        </w:tc>
        <w:tc>
          <w:tcPr>
            <w:tcW w:w="7522" w:type="dxa"/>
            <w:gridSpan w:val="3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შარდით განსაზღვრა</w:t>
            </w:r>
            <w:r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footnoteReference w:id="5"/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ind w:left="357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რეზულტატი: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დადებითი;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   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უარყოფითი</w:t>
            </w:r>
          </w:p>
        </w:tc>
      </w:tr>
      <w:tr w:rsidR="005E771C" w:rsidTr="005E771C"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x-non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გონორეა - ნაცხის ბაქტერიოლოგია ანტიბიოტიკოგრამით</w:t>
            </w:r>
            <w:r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footnoteReference w:id="6"/>
            </w:r>
          </w:p>
        </w:tc>
        <w:tc>
          <w:tcPr>
            <w:tcW w:w="6662" w:type="dxa"/>
            <w:gridSpan w:val="2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საშვილოსნოს ყელის;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 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ურეთრალური;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რექტალური;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სხვა</w:t>
            </w:r>
          </w:p>
        </w:tc>
      </w:tr>
      <w:tr w:rsidR="005E771C" w:rsidTr="005E771C">
        <w:trPr>
          <w:trHeight w:val="705"/>
        </w:trPr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lastRenderedPageBreak/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ქლამიდია - ქსოვილოვან კულტურაში ან შარდში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PC</w:t>
            </w:r>
          </w:p>
        </w:tc>
        <w:tc>
          <w:tcPr>
            <w:tcW w:w="6662" w:type="dxa"/>
            <w:gridSpan w:val="2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საშვილოსნოს ყელის;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 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ურეთრალური;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რექტალური;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სხვა</w:t>
            </w:r>
          </w:p>
        </w:tc>
      </w:tr>
      <w:tr w:rsidR="005E771C" w:rsidTr="005E771C">
        <w:tc>
          <w:tcPr>
            <w:tcW w:w="49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ტრიქომონა - ნაცხის მიკროსკოპია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(სველი წესით)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396" w:type="dxa"/>
            <w:gridSpan w:val="2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ვაგინალური</w:t>
            </w:r>
          </w:p>
        </w:tc>
      </w:tr>
      <w:tr w:rsidR="005E771C" w:rsidTr="005E771C"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სგგდ-ის მკურნალობა არაეფექტური/არჩატარებული პეპი-ის შემთხვევაში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(მონიშნეთ  რეკომენდებული სქემა)</w:t>
            </w:r>
          </w:p>
        </w:tc>
        <w:tc>
          <w:tcPr>
            <w:tcW w:w="6662" w:type="dxa"/>
            <w:gridSpan w:val="2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hd w:val="clear" w:color="auto" w:fill="FFFFFF"/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a-GE"/>
              </w:rPr>
              <w:t>□</w:t>
            </w:r>
            <w:r>
              <w:rPr>
                <w:rFonts w:ascii="Sylfaen" w:eastAsia="Times New Roman" w:hAnsi="Sylfaen" w:cs="Arial"/>
                <w:b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ცეფტრიაქსონი 250 მგ ერთჯერადად კუნთში (1000მგ, თუ ეჭვია გონორეულ კონიუნქტივიტზე), დოქსიციკლინი 100მგ ორჯერ დღეში პ.ო. 14 დღე, ტინიდაზოლი 2000მგ. პ.ო. ერთჯერადად.</w:t>
            </w:r>
          </w:p>
          <w:p w:rsidR="005E771C" w:rsidRDefault="005E771C">
            <w:pPr>
              <w:shd w:val="clear" w:color="auto" w:fill="FFFFFF"/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ცეფიქსიმი 400მგ პ.ო. ერთჯერადად, დოქსიციკლინი 100მგ ორჯერ დღეში პ.ო. 14 დღე, ტინიდაზოლი 2000მგ. პ.ო. ერთჯერადად (თუ პეპ-ის დროს გამოყენებული იყო ცეფტრიაქონი)</w:t>
            </w:r>
          </w:p>
          <w:p w:rsidR="005E771C" w:rsidRDefault="005E771C">
            <w:pPr>
              <w:shd w:val="clear" w:color="auto" w:fill="FFFFFF"/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>ლევოფლოქსაცინი 500 მგ ორჯერ დღეში 14 დღე</w:t>
            </w:r>
            <w:r>
              <w:rPr>
                <w:rFonts w:ascii="Sylfaen" w:eastAsia="Times New Roman" w:hAnsi="Sylfaen"/>
                <w:sz w:val="20"/>
                <w:szCs w:val="20"/>
                <w:vertAlign w:val="superscript"/>
                <w:lang w:val="ka-GE"/>
              </w:rPr>
              <w:t xml:space="preserve"> </w:t>
            </w:r>
            <w:r>
              <w:rPr>
                <w:rFonts w:ascii="Sylfaen" w:eastAsia="Times New Roman" w:hAnsi="Sylfaen"/>
                <w:sz w:val="20"/>
                <w:szCs w:val="20"/>
                <w:vertAlign w:val="superscript"/>
                <w:lang w:val="ka-GE"/>
              </w:rPr>
              <w:footnoteReference w:id="7"/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აზიტრომიცინი 2000მგ ერთჯერადად, ტინიდაზოლი 2000მგ. პ.ო.  (ცეფალოსპორინებზე ალერგიის შემთხვევაში) </w:t>
            </w:r>
          </w:p>
        </w:tc>
      </w:tr>
      <w:tr w:rsidR="005E771C" w:rsidTr="005E771C"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eastAsiaTheme="minorEastAsia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ტესტირება სიფილისი</w:t>
            </w:r>
            <w:r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footnoteReference w:id="8"/>
            </w:r>
          </w:p>
        </w:tc>
        <w:tc>
          <w:tcPr>
            <w:tcW w:w="7229" w:type="dxa"/>
            <w:gridSpan w:val="2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სისხლის ანალიზი </w:t>
            </w:r>
            <w:r>
              <w:rPr>
                <w:rFonts w:ascii="Sylfaen" w:hAnsi="Sylfaen"/>
                <w:sz w:val="20"/>
                <w:szCs w:val="20"/>
              </w:rPr>
              <w:t>RPR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მეთოდით</w:t>
            </w:r>
          </w:p>
        </w:tc>
      </w:tr>
      <w:tr w:rsidR="005E771C" w:rsidTr="005E771C">
        <w:tc>
          <w:tcPr>
            <w:tcW w:w="3119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სხვა (მიუთითეთ):</w:t>
            </w:r>
          </w:p>
        </w:tc>
        <w:tc>
          <w:tcPr>
            <w:tcW w:w="7229" w:type="dxa"/>
            <w:gridSpan w:val="2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ind w:left="357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E771C" w:rsidTr="005E771C"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მკურნალობა სიფილისზე დადებითი ტესტის შემთხვევაში</w:t>
            </w:r>
          </w:p>
        </w:tc>
        <w:tc>
          <w:tcPr>
            <w:tcW w:w="7229" w:type="dxa"/>
            <w:gridSpan w:val="2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hd w:val="clear" w:color="auto" w:fill="FFFFFF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დოქსიციკლინი 100მგ ორჯერ დღეში 14 დღე პენიცილინზე ალერგიის შემთხვევაში</w:t>
            </w:r>
          </w:p>
          <w:p w:rsidR="005E771C" w:rsidRDefault="005E771C">
            <w:pPr>
              <w:shd w:val="clear" w:color="auto" w:fill="FFFFFF"/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სხვა (მიუთითეთ)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------------------------------------------------------------------------</w:t>
            </w:r>
          </w:p>
        </w:tc>
      </w:tr>
      <w:tr w:rsidR="005E771C" w:rsidTr="005E771C">
        <w:tc>
          <w:tcPr>
            <w:tcW w:w="63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.3. 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III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ეტაპის ღონისძიებები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(24 კვირის შემდეგ)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9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მიუთითეთ ველის შევსების თარიღი: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E771C" w:rsidTr="005E771C"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ტესტირება სიფილისი</w:t>
            </w:r>
          </w:p>
        </w:tc>
        <w:tc>
          <w:tcPr>
            <w:tcW w:w="7229" w:type="dxa"/>
            <w:gridSpan w:val="2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სისხლის ანალიზი </w:t>
            </w:r>
            <w:r>
              <w:rPr>
                <w:rFonts w:ascii="Sylfaen" w:hAnsi="Sylfaen"/>
                <w:sz w:val="20"/>
                <w:szCs w:val="20"/>
              </w:rPr>
              <w:t>RPR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მეთოდით</w:t>
            </w:r>
          </w:p>
        </w:tc>
      </w:tr>
      <w:tr w:rsidR="005E771C" w:rsidTr="005E771C"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მკურნალობა სიფილისზე დადებითი ტესტის შემთხვევაში</w:t>
            </w:r>
          </w:p>
        </w:tc>
        <w:tc>
          <w:tcPr>
            <w:tcW w:w="7229" w:type="dxa"/>
            <w:gridSpan w:val="2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დოქსიციკლინი 100მგ ორჯერ დღეში 14 დღე პენიცილინზე ალერგიის შემთხვევაში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სხვა (მიუთითეთ)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---------------------------------------------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E771C" w:rsidTr="005E771C">
        <w:tc>
          <w:tcPr>
            <w:tcW w:w="3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სხვა ტიპის მკურნალობის რეჟიმი (მიუთითეთ)</w:t>
            </w:r>
          </w:p>
        </w:tc>
        <w:tc>
          <w:tcPr>
            <w:tcW w:w="6956" w:type="dxa"/>
            <w:gridSpan w:val="2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ind w:left="357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E771C" w:rsidTr="005E771C">
        <w:tc>
          <w:tcPr>
            <w:tcW w:w="63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.4. 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IV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ეტაპის ღონისძიებები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9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მიუთითეთ ველის შევსების თარიღი: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E771C" w:rsidTr="005E771C">
        <w:tc>
          <w:tcPr>
            <w:tcW w:w="3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აბორტი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(საჭიროების შემთხვევაში)</w:t>
            </w:r>
          </w:p>
        </w:tc>
        <w:tc>
          <w:tcPr>
            <w:tcW w:w="6672" w:type="dxa"/>
            <w:gridSpan w:val="2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tabs>
                <w:tab w:val="left" w:pos="1928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მედიკამენტოზური</w:t>
            </w:r>
          </w:p>
          <w:p w:rsidR="005E771C" w:rsidRDefault="005E771C">
            <w:pPr>
              <w:tabs>
                <w:tab w:val="left" w:pos="1928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ქირურგიული</w:t>
            </w:r>
          </w:p>
        </w:tc>
      </w:tr>
      <w:tr w:rsidR="005E771C" w:rsidTr="005E771C">
        <w:tc>
          <w:tcPr>
            <w:tcW w:w="3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</w:tcPr>
          <w:p w:rsidR="005E771C" w:rsidRDefault="005E771C" w:rsidP="005E771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შემდგომი ღონისძიებები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</w:p>
          <w:p w:rsidR="005E771C" w:rsidRDefault="005E771C">
            <w:pPr>
              <w:spacing w:after="0" w:line="240" w:lineRule="auto"/>
              <w:ind w:left="357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65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მიუთითეთ თქვენს მიერ განხორციელებული შესაბამისი ღონისძიება)</w:t>
            </w:r>
          </w:p>
        </w:tc>
      </w:tr>
      <w:tr w:rsidR="005E771C" w:rsidTr="005E771C"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7E6E6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.1. ინფორმირება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(ბროშურა)</w:t>
            </w:r>
          </w:p>
        </w:tc>
        <w:tc>
          <w:tcPr>
            <w:tcW w:w="7239" w:type="dxa"/>
            <w:gridSpan w:val="30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5E771C" w:rsidRDefault="005E771C">
            <w:pPr>
              <w:spacing w:after="0" w:line="240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მიეწოდა ინფორმაცია ეროვნული რეფერალური მექანიზმის (სოციალური და იურიდიული სერვისების) შესახებ</w:t>
            </w:r>
          </w:p>
          <w:p w:rsidR="005E771C" w:rsidRDefault="005E771C">
            <w:pPr>
              <w:tabs>
                <w:tab w:val="left" w:pos="1080"/>
              </w:tabs>
              <w:spacing w:after="0" w:line="240" w:lineRule="auto"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ab/>
            </w:r>
          </w:p>
        </w:tc>
      </w:tr>
      <w:tr w:rsidR="005E771C" w:rsidTr="005E771C">
        <w:trPr>
          <w:trHeight w:val="1007"/>
        </w:trPr>
        <w:tc>
          <w:tcPr>
            <w:tcW w:w="63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385623"/>
            </w:tcBorders>
            <w:shd w:val="clear" w:color="auto" w:fill="FFFFFF"/>
            <w:hideMark/>
          </w:tcPr>
          <w:p w:rsidR="005E771C" w:rsidRDefault="005E771C" w:rsidP="005E771C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ind w:left="357" w:hanging="357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პაციენტს შეეთავაზა ინდივიდუალური უსაფრთხოების გეგმის შემუშავება 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(ძალადობის საშუალო, სურვილის შემთხვევაში -  დაბალი, რისკის იდენტიფიცირების  შემთხვევაში)</w:t>
            </w:r>
          </w:p>
        </w:tc>
        <w:tc>
          <w:tcPr>
            <w:tcW w:w="3979" w:type="dxa"/>
            <w:gridSpan w:val="18"/>
            <w:tcBorders>
              <w:top w:val="single" w:sz="4" w:space="0" w:color="auto"/>
              <w:left w:val="dashSmallGap" w:sz="4" w:space="0" w:color="385623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განაცხადა თანხმობა გეგმის შემუშავებაზე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არ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დათანხმდა გეგმის შემუშავებას</w:t>
            </w:r>
          </w:p>
        </w:tc>
      </w:tr>
      <w:tr w:rsidR="005E771C" w:rsidTr="005E771C">
        <w:tc>
          <w:tcPr>
            <w:tcW w:w="7928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.3. განხორციელდა თუ არა რეფერირება?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დადებითი პასუხის შემთხვევაში, მონიშნეთ შესაბამისი ღონისძიება)</w:t>
            </w:r>
          </w:p>
        </w:tc>
        <w:tc>
          <w:tcPr>
            <w:tcW w:w="2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5E771C" w:rsidRDefault="005E771C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x-non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დიახ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    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არა</w:t>
            </w:r>
          </w:p>
        </w:tc>
      </w:tr>
      <w:tr w:rsidR="005E771C" w:rsidTr="005E771C">
        <w:tc>
          <w:tcPr>
            <w:tcW w:w="1034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lastRenderedPageBreak/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შეტყობინება განხორციელდა პოლიციაში - 112</w:t>
            </w:r>
          </w:p>
          <w:p w:rsidR="005E771C" w:rsidRDefault="005E771C">
            <w:pPr>
              <w:spacing w:after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მიეწოდა  ძალადობისაგან დაცვის ეროვნული ცხელი ხაზის ნომერი - 116 006 (24/7)</w:t>
            </w:r>
          </w:p>
          <w:p w:rsidR="005E771C" w:rsidRDefault="005E771C">
            <w:pPr>
              <w:spacing w:after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გადამისამართდა სსიპ სოციალური მომსახურების სააგენტოში - 15 05</w:t>
            </w:r>
          </w:p>
          <w:p w:rsidR="005E771C" w:rsidRDefault="005E771C">
            <w:pPr>
              <w:spacing w:after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მიეწოდა სახალხო დამცველის ოფისის ცხელი ხაზის ნომერი  - 14 81 (24/7)</w:t>
            </w:r>
          </w:p>
          <w:p w:rsidR="005E771C" w:rsidRDefault="005E771C">
            <w:pPr>
              <w:spacing w:after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გადამისამართდა სასამართლო-სამედიცინო ექსპერტიზის  ჩასატარებლად</w:t>
            </w:r>
          </w:p>
          <w:p w:rsidR="005E771C" w:rsidRDefault="005E771C">
            <w:pPr>
              <w:spacing w:after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გადამისამართდა  აივ</w:t>
            </w:r>
            <w:r w:rsidR="00EE1263">
              <w:rPr>
                <w:rFonts w:ascii="Sylfaen" w:hAnsi="Sylfaen"/>
                <w:sz w:val="20"/>
                <w:szCs w:val="20"/>
                <w:lang w:val="ka-GE"/>
              </w:rPr>
              <w:t xml:space="preserve"> ინფექცია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/შიდსის ტესტირებაზე</w:t>
            </w:r>
          </w:p>
          <w:p w:rsidR="005E771C" w:rsidRDefault="005E771C">
            <w:pPr>
              <w:spacing w:after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გადამისამართდა  სქესობრივი გზით გადამდები დაავადებების პეპ-ის მისაღებად</w:t>
            </w:r>
          </w:p>
          <w:p w:rsidR="005E771C" w:rsidRDefault="005E771C">
            <w:pPr>
              <w:spacing w:after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□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გადამისამართდა კრიზისულ ცენტრში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="005E771C" w:rsidRDefault="005E771C">
            <w:pPr>
              <w:spacing w:after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გადამისამართდა  ფსიქოლოგიური დახმარების მისაღებად პოსტ-ტრავმული სტრესული აშლილობის სამართავად</w:t>
            </w:r>
          </w:p>
          <w:p w:rsidR="005E771C" w:rsidRDefault="005E771C">
            <w:pPr>
              <w:spacing w:after="0" w:line="36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აღწერეთ სხვა სახის რეფერალი: ----------------------------------------------------------------------------------------</w:t>
            </w:r>
          </w:p>
        </w:tc>
      </w:tr>
      <w:tr w:rsidR="005E771C" w:rsidTr="005E771C">
        <w:tc>
          <w:tcPr>
            <w:tcW w:w="1034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71C" w:rsidRDefault="005E771C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8.</w:t>
            </w:r>
            <w:proofErr w:type="gramStart"/>
            <w:r>
              <w:rPr>
                <w:rFonts w:ascii="Sylfaen" w:hAnsi="Sylfaen" w:cs="Sylfaen"/>
                <w:b/>
                <w:sz w:val="20"/>
                <w:szCs w:val="20"/>
              </w:rPr>
              <w:t>4.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იმ</w:t>
            </w:r>
            <w:proofErr w:type="gramEnd"/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შემთხვევაში, თუ გადამისამართება არ მომხდარა, მიუთითეთ ამის მიზეზი:</w:t>
            </w: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E771C" w:rsidRDefault="005E771C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x-none"/>
              </w:rPr>
            </w:pPr>
          </w:p>
        </w:tc>
      </w:tr>
      <w:tr w:rsidR="005E771C" w:rsidTr="005E771C"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385623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contextualSpacing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8.5.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პაციენტს შეეთავაზა ექიმის მიერ მეთვალყურეობის განხორციელება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(1-2 კვირის შემდეგ) </w:t>
            </w:r>
          </w:p>
        </w:tc>
        <w:tc>
          <w:tcPr>
            <w:tcW w:w="6662" w:type="dxa"/>
            <w:gridSpan w:val="25"/>
            <w:tcBorders>
              <w:top w:val="single" w:sz="4" w:space="0" w:color="auto"/>
              <w:left w:val="dashSmallGap" w:sz="4" w:space="0" w:color="385623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0" w:line="240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პაციენტმა გამოთქვა სურვილი მის მდგომარეობაზე ექიმის მიერ მეთვალყურეობის განსახორციელებლად: </w:t>
            </w:r>
          </w:p>
          <w:p w:rsidR="005E771C" w:rsidRDefault="005E771C">
            <w:pPr>
              <w:spacing w:after="0" w:line="240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                 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ტელეფონის საშუალებით;  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პერსონალურად</w:t>
            </w:r>
          </w:p>
          <w:p w:rsidR="005E771C" w:rsidRDefault="005E771C">
            <w:pPr>
              <w:spacing w:after="0" w:line="240" w:lineRule="auto"/>
              <w:contextualSpacing/>
              <w:rPr>
                <w:rFonts w:ascii="Sylfaen" w:hAnsi="Sylfaen" w:cs="Sylfaen"/>
                <w:sz w:val="20"/>
                <w:szCs w:val="20"/>
                <w:lang w:val="x-non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პაციენტმა უარი განაცხადა შეთავაზებაზე</w:t>
            </w:r>
          </w:p>
        </w:tc>
      </w:tr>
      <w:tr w:rsidR="005E771C" w:rsidTr="005E771C">
        <w:tc>
          <w:tcPr>
            <w:tcW w:w="55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before="60" w:after="60"/>
              <w:contextualSpacing/>
              <w:jc w:val="center"/>
              <w:rPr>
                <w:rFonts w:ascii="Sylfaen" w:hAnsi="Sylfaen" w:cs="Calibri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ექიმის გვარი, სახელი:</w:t>
            </w:r>
          </w:p>
          <w:p w:rsidR="005E771C" w:rsidRDefault="005E771C">
            <w:pPr>
              <w:spacing w:after="0" w:line="240" w:lineRule="auto"/>
              <w:jc w:val="right"/>
              <w:rPr>
                <w:rFonts w:ascii="Sylfaen" w:hAnsi="Sylfaen"/>
                <w:b/>
                <w:sz w:val="17"/>
                <w:szCs w:val="17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ხელმოწერა:</w:t>
            </w:r>
          </w:p>
        </w:tc>
        <w:tc>
          <w:tcPr>
            <w:tcW w:w="4829" w:type="dxa"/>
            <w:gridSpan w:val="20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71C" w:rsidRDefault="005E771C">
            <w:pPr>
              <w:spacing w:after="240"/>
              <w:contextualSpacing/>
              <w:rPr>
                <w:rFonts w:ascii="Sylfaen" w:hAnsi="Sylfaen" w:cs="AJensonPro-Regular"/>
                <w:b/>
                <w:sz w:val="18"/>
                <w:szCs w:val="18"/>
                <w:lang w:val="x-none"/>
              </w:rPr>
            </w:pPr>
            <w:r>
              <w:rPr>
                <w:rFonts w:ascii="Sylfaen" w:hAnsi="Sylfaen" w:cs="AJensonPro-Regular"/>
                <w:b/>
                <w:sz w:val="18"/>
                <w:szCs w:val="18"/>
                <w:lang w:val="ka-GE"/>
              </w:rPr>
              <w:t>დამსწრე კოლეგის გვარი, სახელი</w:t>
            </w:r>
            <w:r>
              <w:rPr>
                <w:rFonts w:ascii="Sylfaen" w:hAnsi="Sylfaen" w:cs="AJensonPro-Regular"/>
                <w:b/>
                <w:sz w:val="18"/>
                <w:szCs w:val="18"/>
                <w:vertAlign w:val="superscript"/>
                <w:lang w:val="ka-GE"/>
              </w:rPr>
              <w:footnoteReference w:id="9"/>
            </w:r>
            <w:r>
              <w:rPr>
                <w:rFonts w:ascii="Sylfaen" w:hAnsi="Sylfaen" w:cs="AJensonPro-Regular"/>
                <w:sz w:val="18"/>
                <w:szCs w:val="18"/>
                <w:lang w:val="ka-GE"/>
              </w:rPr>
              <w:t>(სავალდებულოა):</w:t>
            </w:r>
          </w:p>
          <w:p w:rsidR="005E771C" w:rsidRDefault="005E771C">
            <w:pPr>
              <w:spacing w:after="240"/>
              <w:contextualSpacing/>
              <w:jc w:val="right"/>
              <w:rPr>
                <w:rFonts w:ascii="Sylfaen" w:hAnsi="Sylfaen" w:cs="AJensonPro-Regular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AJensonPro-Regular"/>
                <w:b/>
                <w:sz w:val="18"/>
                <w:szCs w:val="18"/>
                <w:lang w:val="ka-GE"/>
              </w:rPr>
              <w:t>ხელმოწერა:</w:t>
            </w:r>
          </w:p>
        </w:tc>
      </w:tr>
    </w:tbl>
    <w:p w:rsidR="005E771C" w:rsidRDefault="005E771C" w:rsidP="00E979DB">
      <w:pPr>
        <w:pStyle w:val="NoSpacing"/>
        <w:ind w:firstLine="720"/>
        <w:rPr>
          <w:rFonts w:ascii="Sylfaen" w:hAnsi="Sylfaen"/>
          <w:lang w:val="ka-GE"/>
        </w:rPr>
      </w:pPr>
      <w:bookmarkStart w:id="3" w:name="_GoBack"/>
      <w:bookmarkEnd w:id="3"/>
    </w:p>
    <w:sectPr w:rsidR="005E771C" w:rsidSect="005E771C">
      <w:pgSz w:w="12240" w:h="15840"/>
      <w:pgMar w:top="90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FBF" w:rsidRDefault="005A6FBF" w:rsidP="006A36E9">
      <w:pPr>
        <w:spacing w:after="0" w:line="240" w:lineRule="auto"/>
      </w:pPr>
      <w:r>
        <w:separator/>
      </w:r>
    </w:p>
  </w:endnote>
  <w:endnote w:type="continuationSeparator" w:id="0">
    <w:p w:rsidR="005A6FBF" w:rsidRDefault="005A6FBF" w:rsidP="006A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ultant">
    <w:panose1 w:val="00000000000000000000"/>
    <w:charset w:val="CC"/>
    <w:family w:val="modern"/>
    <w:notTrueType/>
    <w:pitch w:val="fixed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Jens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FBF" w:rsidRDefault="005A6FBF" w:rsidP="006A36E9">
      <w:pPr>
        <w:spacing w:after="0" w:line="240" w:lineRule="auto"/>
      </w:pPr>
      <w:r>
        <w:separator/>
      </w:r>
    </w:p>
  </w:footnote>
  <w:footnote w:type="continuationSeparator" w:id="0">
    <w:p w:rsidR="005A6FBF" w:rsidRDefault="005A6FBF" w:rsidP="006A36E9">
      <w:pPr>
        <w:spacing w:after="0" w:line="240" w:lineRule="auto"/>
      </w:pPr>
      <w:r>
        <w:continuationSeparator/>
      </w:r>
    </w:p>
  </w:footnote>
  <w:footnote w:id="1">
    <w:p w:rsidR="00EE1263" w:rsidRDefault="00EE1263" w:rsidP="005E771C">
      <w:pPr>
        <w:pStyle w:val="FootnoteText"/>
        <w:jc w:val="both"/>
        <w:rPr>
          <w:rFonts w:ascii="Sylfaen" w:eastAsia="Times New Roman" w:hAnsi="Sylfaen" w:cs="AcadNusx"/>
          <w:sz w:val="18"/>
          <w:szCs w:val="18"/>
          <w:lang w:val="ka-GE" w:eastAsia="en-US"/>
        </w:rPr>
      </w:pPr>
    </w:p>
  </w:footnote>
  <w:footnote w:id="2">
    <w:p w:rsidR="00EE1263" w:rsidRDefault="00EE1263" w:rsidP="005E77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hAnsi="Sylfaen"/>
          <w:lang w:val="ka-GE"/>
        </w:rPr>
      </w:pPr>
    </w:p>
  </w:footnote>
  <w:footnote w:id="3">
    <w:p w:rsidR="00EE1263" w:rsidRDefault="00EE1263" w:rsidP="005E771C">
      <w:pPr>
        <w:pStyle w:val="FootnoteText"/>
        <w:jc w:val="both"/>
        <w:rPr>
          <w:rFonts w:ascii="Sylfaen" w:hAnsi="Sylfaen"/>
          <w:lang w:val="ka-GE"/>
        </w:rPr>
      </w:pPr>
    </w:p>
  </w:footnote>
  <w:footnote w:id="4">
    <w:p w:rsidR="00EE1263" w:rsidRDefault="00EE1263" w:rsidP="005E771C">
      <w:pPr>
        <w:pStyle w:val="FootnoteText"/>
        <w:jc w:val="both"/>
        <w:rPr>
          <w:rFonts w:ascii="Sylfaen" w:hAnsi="Sylfaen"/>
          <w:lang w:val="ka-GE"/>
        </w:rPr>
      </w:pPr>
    </w:p>
  </w:footnote>
  <w:footnote w:id="5">
    <w:p w:rsidR="00EE1263" w:rsidRDefault="00EE1263" w:rsidP="005E77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lang w:val="ka-GE"/>
        </w:rPr>
      </w:pPr>
    </w:p>
  </w:footnote>
  <w:footnote w:id="6">
    <w:p w:rsidR="00EE1263" w:rsidRDefault="00EE1263" w:rsidP="005E771C">
      <w:pPr>
        <w:pStyle w:val="FootnoteText"/>
        <w:jc w:val="both"/>
        <w:rPr>
          <w:rFonts w:ascii="Sylfaen" w:hAnsi="Sylfaen"/>
          <w:lang w:val="ka-GE"/>
        </w:rPr>
      </w:pPr>
    </w:p>
  </w:footnote>
  <w:footnote w:id="7">
    <w:p w:rsidR="00EE1263" w:rsidRDefault="00EE1263" w:rsidP="005E771C">
      <w:pPr>
        <w:pStyle w:val="FootnoteText"/>
        <w:rPr>
          <w:rFonts w:ascii="Sylfaen" w:hAnsi="Sylfaen"/>
          <w:lang w:val="ka-GE"/>
        </w:rPr>
      </w:pPr>
    </w:p>
  </w:footnote>
  <w:footnote w:id="8">
    <w:p w:rsidR="00EE1263" w:rsidRDefault="00EE1263" w:rsidP="005E771C">
      <w:pPr>
        <w:pStyle w:val="FootnoteText"/>
        <w:rPr>
          <w:rFonts w:ascii="Sylfaen" w:hAnsi="Sylfaen"/>
          <w:lang w:val="ka-GE"/>
        </w:rPr>
      </w:pPr>
    </w:p>
  </w:footnote>
  <w:footnote w:id="9">
    <w:p w:rsidR="00232543" w:rsidRDefault="00232543" w:rsidP="002325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hAnsi="Sylfaen" w:cs="Calibri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vertAlign w:val="superscript"/>
          <w:lang w:val="ka-GE" w:eastAsia="x-none"/>
        </w:rPr>
        <w:t xml:space="preserve">1 </w:t>
      </w:r>
      <w:r>
        <w:rPr>
          <w:rFonts w:ascii="Sylfaen" w:eastAsia="Times New Roman" w:hAnsi="Sylfaen" w:cs="Sylfaen"/>
          <w:sz w:val="18"/>
          <w:szCs w:val="18"/>
          <w:lang w:eastAsia="x-none"/>
        </w:rPr>
        <w:t>თარჯიმნის საჭიროების შემთხვევაში პაციენტს უნდა გაეწიოს პირველადი დახმარება და შემდგომი გამოკითხვა-გასინჯვა შეწყდეს კომუნიკაციის დამყარებამდე.</w:t>
      </w:r>
    </w:p>
    <w:p w:rsidR="00232543" w:rsidRDefault="00232543" w:rsidP="00232543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  <w:rFonts w:ascii="Sylfaen" w:eastAsiaTheme="minorEastAsia" w:hAnsi="Sylfaen"/>
          <w:sz w:val="18"/>
          <w:szCs w:val="18"/>
          <w:lang w:val="ka-GE"/>
        </w:rPr>
        <w:t>2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თუ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ორსულობის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ტესტის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ჩატარების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საშუალება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არ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არის</w:t>
      </w:r>
      <w:r>
        <w:rPr>
          <w:sz w:val="18"/>
          <w:szCs w:val="18"/>
          <w:lang w:val="ka-GE"/>
        </w:rPr>
        <w:t xml:space="preserve">, </w:t>
      </w:r>
      <w:r>
        <w:rPr>
          <w:rFonts w:ascii="Sylfaen" w:hAnsi="Sylfaen" w:cs="Sylfaen"/>
          <w:sz w:val="18"/>
          <w:szCs w:val="18"/>
          <w:lang w:val="ka-GE"/>
        </w:rPr>
        <w:t>გადაუდებელი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კონტრაცეფციის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დროს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გამოსაყენებელი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პრეპარატის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მიღება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შესაძლებელია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არსებული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ორსულობისას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ნაყოფისათვის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რისკის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გარეშე</w:t>
      </w:r>
      <w:r>
        <w:rPr>
          <w:sz w:val="18"/>
          <w:szCs w:val="18"/>
          <w:lang w:val="ka-GE"/>
        </w:rPr>
        <w:t xml:space="preserve">. </w:t>
      </w:r>
      <w:r>
        <w:rPr>
          <w:rFonts w:ascii="Sylfaen" w:hAnsi="Sylfaen" w:cs="Sylfaen"/>
          <w:sz w:val="18"/>
          <w:szCs w:val="18"/>
          <w:lang w:val="ka-GE"/>
        </w:rPr>
        <w:t>აღნიშნული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უნდა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განემარტოს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პაციენტს</w:t>
      </w:r>
      <w:r>
        <w:rPr>
          <w:sz w:val="18"/>
          <w:szCs w:val="18"/>
          <w:lang w:val="ka-GE"/>
        </w:rPr>
        <w:t>.</w:t>
      </w:r>
    </w:p>
    <w:p w:rsidR="00232543" w:rsidRDefault="00232543" w:rsidP="00232543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  <w:rFonts w:ascii="Sylfaen" w:eastAsiaTheme="minorEastAsia" w:hAnsi="Sylfaen"/>
          <w:sz w:val="18"/>
          <w:szCs w:val="18"/>
          <w:lang w:val="ka-GE"/>
        </w:rPr>
        <w:t>3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 უკუნაჩვენებია ორსულობის პირველ ტრიმესტრში.</w:t>
      </w:r>
    </w:p>
    <w:p w:rsidR="00232543" w:rsidRDefault="00232543" w:rsidP="00232543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  <w:rFonts w:ascii="Sylfaen" w:eastAsiaTheme="minorEastAsia" w:hAnsi="Sylfaen"/>
          <w:sz w:val="18"/>
          <w:szCs w:val="18"/>
          <w:lang w:val="ka-GE"/>
        </w:rPr>
        <w:t>4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ორსულობის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ტესტი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ინციდენტიდან</w:t>
      </w:r>
      <w:r>
        <w:rPr>
          <w:sz w:val="18"/>
          <w:szCs w:val="18"/>
          <w:lang w:val="ka-GE"/>
        </w:rPr>
        <w:t xml:space="preserve">  2-4  </w:t>
      </w:r>
      <w:r>
        <w:rPr>
          <w:rFonts w:ascii="Sylfaen" w:hAnsi="Sylfaen" w:cs="Sylfaen"/>
          <w:sz w:val="18"/>
          <w:szCs w:val="18"/>
          <w:lang w:val="ka-GE"/>
        </w:rPr>
        <w:t>კვირაში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ტარდება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იმ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შემთხვევაში</w:t>
      </w:r>
      <w:r>
        <w:rPr>
          <w:sz w:val="18"/>
          <w:szCs w:val="18"/>
          <w:lang w:val="ka-GE"/>
        </w:rPr>
        <w:t xml:space="preserve">, </w:t>
      </w:r>
      <w:r>
        <w:rPr>
          <w:rFonts w:ascii="Sylfaen" w:hAnsi="Sylfaen" w:cs="Sylfaen"/>
          <w:sz w:val="18"/>
          <w:szCs w:val="18"/>
          <w:lang w:val="ka-GE"/>
        </w:rPr>
        <w:t>თუ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პაციენტს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ამ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დროისათვის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არ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აღუდგება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მენსტრუალური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ციკლი</w:t>
      </w:r>
      <w:r>
        <w:rPr>
          <w:sz w:val="18"/>
          <w:szCs w:val="18"/>
          <w:lang w:val="ka-GE"/>
        </w:rPr>
        <w:t>.</w:t>
      </w:r>
    </w:p>
    <w:p w:rsidR="00232543" w:rsidRDefault="00232543" w:rsidP="002325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vertAlign w:val="superscript"/>
          <w:lang w:val="ka-GE" w:eastAsia="x-none"/>
        </w:rPr>
        <w:t xml:space="preserve">5 </w:t>
      </w:r>
      <w:r>
        <w:rPr>
          <w:rFonts w:ascii="Sylfaen" w:eastAsia="Times New Roman" w:hAnsi="Sylfaen" w:cs="Sylfaen"/>
          <w:sz w:val="18"/>
          <w:szCs w:val="18"/>
          <w:lang w:eastAsia="x-none"/>
        </w:rPr>
        <w:t>დადებითი</w:t>
      </w:r>
      <w:r>
        <w:rPr>
          <w:sz w:val="18"/>
          <w:szCs w:val="18"/>
          <w:lang w:eastAsia="x-none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eastAsia="x-none"/>
        </w:rPr>
        <w:t>ტესტის</w:t>
      </w:r>
      <w:r>
        <w:rPr>
          <w:sz w:val="18"/>
          <w:szCs w:val="18"/>
          <w:lang w:eastAsia="x-none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eastAsia="x-none"/>
        </w:rPr>
        <w:t>შემთხვევაში,</w:t>
      </w:r>
      <w:r>
        <w:rPr>
          <w:sz w:val="18"/>
          <w:szCs w:val="18"/>
          <w:lang w:eastAsia="x-none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eastAsia="x-none"/>
        </w:rPr>
        <w:t>ქალის</w:t>
      </w:r>
      <w:r>
        <w:rPr>
          <w:sz w:val="18"/>
          <w:szCs w:val="18"/>
          <w:lang w:eastAsia="x-none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eastAsia="x-none"/>
        </w:rPr>
        <w:t>სურვილის</w:t>
      </w:r>
      <w:r>
        <w:rPr>
          <w:sz w:val="18"/>
          <w:szCs w:val="18"/>
          <w:lang w:eastAsia="x-none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eastAsia="x-none"/>
        </w:rPr>
        <w:t>გათვალისწინებით,</w:t>
      </w:r>
      <w:r>
        <w:rPr>
          <w:sz w:val="18"/>
          <w:szCs w:val="18"/>
          <w:lang w:eastAsia="x-none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eastAsia="x-none"/>
        </w:rPr>
        <w:t>უნდა</w:t>
      </w:r>
      <w:r>
        <w:rPr>
          <w:sz w:val="18"/>
          <w:szCs w:val="18"/>
          <w:lang w:eastAsia="x-none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eastAsia="x-none"/>
        </w:rPr>
        <w:t>მოხდეს</w:t>
      </w:r>
      <w:r>
        <w:rPr>
          <w:sz w:val="18"/>
          <w:szCs w:val="18"/>
          <w:lang w:eastAsia="x-none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eastAsia="x-none"/>
        </w:rPr>
        <w:t>მისი</w:t>
      </w:r>
      <w:r>
        <w:rPr>
          <w:sz w:val="18"/>
          <w:szCs w:val="18"/>
          <w:lang w:eastAsia="x-none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eastAsia="x-none"/>
        </w:rPr>
        <w:t>გადამისამართება</w:t>
      </w:r>
      <w:r>
        <w:rPr>
          <w:sz w:val="18"/>
          <w:szCs w:val="18"/>
          <w:lang w:eastAsia="x-none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eastAsia="x-none"/>
        </w:rPr>
        <w:t>აბორტის</w:t>
      </w:r>
      <w:r>
        <w:rPr>
          <w:sz w:val="18"/>
          <w:szCs w:val="18"/>
          <w:lang w:eastAsia="x-none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eastAsia="x-none"/>
        </w:rPr>
        <w:t>გასაკეთებლად</w:t>
      </w:r>
      <w:r>
        <w:rPr>
          <w:rFonts w:ascii="Times New Roman" w:hAnsi="Times New Roman" w:cs="Times New Roman"/>
          <w:sz w:val="18"/>
          <w:szCs w:val="18"/>
          <w:lang w:eastAsia="x-none"/>
        </w:rPr>
        <w:t>.</w:t>
      </w:r>
    </w:p>
    <w:p w:rsidR="00232543" w:rsidRDefault="00232543" w:rsidP="00232543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  <w:rFonts w:ascii="Sylfaen" w:eastAsiaTheme="minorEastAsia" w:hAnsi="Sylfaen"/>
          <w:sz w:val="18"/>
          <w:szCs w:val="18"/>
          <w:lang w:val="ka-GE"/>
        </w:rPr>
        <w:t xml:space="preserve">6 </w:t>
      </w:r>
      <w:r>
        <w:rPr>
          <w:rFonts w:ascii="Sylfaen" w:hAnsi="Sylfaen" w:cs="Sylfaen"/>
          <w:sz w:val="18"/>
          <w:szCs w:val="18"/>
          <w:lang w:val="ka-GE"/>
        </w:rPr>
        <w:t>ტესტირება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სგგდ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ინფექციებზე</w:t>
      </w:r>
      <w:r>
        <w:rPr>
          <w:sz w:val="18"/>
          <w:szCs w:val="18"/>
          <w:lang w:val="ka-GE"/>
        </w:rPr>
        <w:t xml:space="preserve"> - </w:t>
      </w:r>
      <w:r>
        <w:rPr>
          <w:rFonts w:ascii="Sylfaen" w:hAnsi="Sylfaen" w:cs="Sylfaen"/>
          <w:sz w:val="18"/>
          <w:szCs w:val="18"/>
          <w:lang w:val="ka-GE"/>
        </w:rPr>
        <w:t>გონორეა</w:t>
      </w:r>
      <w:r>
        <w:rPr>
          <w:sz w:val="18"/>
          <w:szCs w:val="18"/>
          <w:lang w:val="ka-GE"/>
        </w:rPr>
        <w:t xml:space="preserve">, </w:t>
      </w:r>
      <w:r>
        <w:rPr>
          <w:rFonts w:ascii="Sylfaen" w:hAnsi="Sylfaen" w:cs="Sylfaen"/>
          <w:sz w:val="18"/>
          <w:szCs w:val="18"/>
          <w:lang w:val="ka-GE"/>
        </w:rPr>
        <w:t>ქლამიდია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და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ტრიქომონა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ტარდება</w:t>
      </w:r>
      <w:r>
        <w:rPr>
          <w:sz w:val="18"/>
          <w:szCs w:val="18"/>
          <w:lang w:val="ka-GE"/>
        </w:rPr>
        <w:t xml:space="preserve">  2 </w:t>
      </w:r>
      <w:r>
        <w:rPr>
          <w:rFonts w:ascii="Sylfaen" w:hAnsi="Sylfaen" w:cs="Sylfaen"/>
          <w:sz w:val="18"/>
          <w:szCs w:val="18"/>
          <w:lang w:val="ka-GE"/>
        </w:rPr>
        <w:t>კვირის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შემდეგ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იმ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შემთხვევაში</w:t>
      </w:r>
      <w:r>
        <w:rPr>
          <w:sz w:val="18"/>
          <w:szCs w:val="18"/>
          <w:lang w:val="ka-GE"/>
        </w:rPr>
        <w:t xml:space="preserve">, </w:t>
      </w:r>
      <w:r>
        <w:rPr>
          <w:rFonts w:ascii="Sylfaen" w:hAnsi="Sylfaen" w:cs="Sylfaen"/>
          <w:sz w:val="18"/>
          <w:szCs w:val="18"/>
          <w:lang w:val="ka-GE"/>
        </w:rPr>
        <w:t>თუ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პაციენტს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მიუხედავად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პეპ</w:t>
      </w:r>
      <w:r>
        <w:rPr>
          <w:sz w:val="18"/>
          <w:szCs w:val="18"/>
          <w:lang w:val="ka-GE"/>
        </w:rPr>
        <w:t>-</w:t>
      </w:r>
      <w:r>
        <w:rPr>
          <w:rFonts w:ascii="Sylfaen" w:hAnsi="Sylfaen" w:cs="Sylfaen"/>
          <w:sz w:val="18"/>
          <w:szCs w:val="18"/>
          <w:lang w:val="ka-GE"/>
        </w:rPr>
        <w:t>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ჩატარებისა</w:t>
      </w:r>
      <w:r>
        <w:rPr>
          <w:sz w:val="18"/>
          <w:szCs w:val="18"/>
          <w:lang w:val="ka-GE"/>
        </w:rPr>
        <w:t xml:space="preserve">, </w:t>
      </w:r>
      <w:r>
        <w:rPr>
          <w:rFonts w:ascii="Sylfaen" w:hAnsi="Sylfaen" w:cs="Sylfaen"/>
          <w:sz w:val="18"/>
          <w:szCs w:val="18"/>
          <w:lang w:val="ka-GE"/>
        </w:rPr>
        <w:t>აღენიშნება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ინფექციის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სიმპტომები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ან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პეპ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არ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ჩატარებულა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რაიმე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მიზეზით</w:t>
      </w:r>
      <w:r>
        <w:rPr>
          <w:sz w:val="18"/>
          <w:szCs w:val="18"/>
          <w:lang w:val="ka-GE"/>
        </w:rPr>
        <w:t>.</w:t>
      </w:r>
    </w:p>
    <w:p w:rsidR="00232543" w:rsidRDefault="00232543" w:rsidP="00232543">
      <w:pPr>
        <w:pStyle w:val="FootnoteText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  <w:rFonts w:ascii="Sylfaen" w:eastAsiaTheme="minorEastAsia" w:hAnsi="Sylfaen"/>
          <w:sz w:val="18"/>
          <w:szCs w:val="18"/>
          <w:lang w:val="ka-GE"/>
        </w:rPr>
        <w:t>7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უკუნაჩვენებია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ორსულობის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დროს</w:t>
      </w:r>
    </w:p>
    <w:p w:rsidR="00232543" w:rsidRDefault="00232543" w:rsidP="00232543">
      <w:pPr>
        <w:pStyle w:val="FootnoteText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  <w:rFonts w:ascii="Sylfaen" w:eastAsiaTheme="minorEastAsia" w:hAnsi="Sylfaen"/>
          <w:sz w:val="18"/>
          <w:szCs w:val="18"/>
          <w:lang w:val="ka-GE"/>
        </w:rPr>
        <w:t>8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</w:rPr>
        <w:t>ტესტირება</w:t>
      </w:r>
      <w:r>
        <w:rPr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>სიფილისზე</w:t>
      </w:r>
      <w:r>
        <w:rPr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>ტარდება</w:t>
      </w:r>
      <w:r>
        <w:rPr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>ინციდენტიდან</w:t>
      </w:r>
      <w:r>
        <w:rPr>
          <w:sz w:val="18"/>
          <w:szCs w:val="18"/>
        </w:rPr>
        <w:t xml:space="preserve"> 12 </w:t>
      </w:r>
      <w:r>
        <w:rPr>
          <w:rFonts w:ascii="Sylfaen" w:hAnsi="Sylfaen" w:cs="Sylfaen"/>
          <w:sz w:val="18"/>
          <w:szCs w:val="18"/>
        </w:rPr>
        <w:t>კვირაში</w:t>
      </w:r>
    </w:p>
    <w:p w:rsidR="00EE1263" w:rsidRDefault="00232543" w:rsidP="005E771C">
      <w:pPr>
        <w:pStyle w:val="FootnoteText"/>
        <w:rPr>
          <w:rFonts w:ascii="Sylfaen" w:hAnsi="Sylfaen"/>
          <w:sz w:val="16"/>
          <w:szCs w:val="16"/>
          <w:lang w:val="ka-GE"/>
        </w:rPr>
      </w:pPr>
      <w:r>
        <w:rPr>
          <w:rStyle w:val="FootnoteReference"/>
          <w:rFonts w:ascii="Sylfaen" w:eastAsiaTheme="minorEastAsia" w:hAnsi="Sylfaen"/>
          <w:sz w:val="18"/>
          <w:szCs w:val="18"/>
          <w:lang w:val="ka-GE"/>
        </w:rPr>
        <w:t>9</w:t>
      </w:r>
      <w:r>
        <w:rPr>
          <w:rFonts w:ascii="Sylfaen" w:hAnsi="Sylfaen"/>
          <w:sz w:val="18"/>
          <w:szCs w:val="18"/>
          <w:lang w:val="ka-GE"/>
        </w:rPr>
        <w:t xml:space="preserve"> ანამნეზის აღებასა და აღნიშნული ფორმის შევსებას აუცილებლად უნდა ესწრებოდეს კოლეგა: ექიმი ან ექთანი.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2713"/>
    <w:multiLevelType w:val="hybridMultilevel"/>
    <w:tmpl w:val="57D867E0"/>
    <w:lvl w:ilvl="0" w:tplc="50B0EB1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F55"/>
    <w:multiLevelType w:val="hybridMultilevel"/>
    <w:tmpl w:val="0D56E9CE"/>
    <w:lvl w:ilvl="0" w:tplc="2CEE1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32A60"/>
    <w:multiLevelType w:val="hybridMultilevel"/>
    <w:tmpl w:val="2F7E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20E9F"/>
    <w:multiLevelType w:val="multilevel"/>
    <w:tmpl w:val="43ACA9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3A2F06"/>
    <w:multiLevelType w:val="multilevel"/>
    <w:tmpl w:val="886C3434"/>
    <w:lvl w:ilvl="0">
      <w:start w:val="7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5" w15:restartNumberingAfterBreak="0">
    <w:nsid w:val="185361CD"/>
    <w:multiLevelType w:val="multilevel"/>
    <w:tmpl w:val="BD947AF6"/>
    <w:lvl w:ilvl="0">
      <w:start w:val="19"/>
      <w:numFmt w:val="decimal"/>
      <w:lvlText w:val="%1."/>
      <w:lvlJc w:val="left"/>
      <w:pPr>
        <w:ind w:left="720" w:hanging="360"/>
      </w:pPr>
      <w:rPr>
        <w:rFonts w:cs="Sylfaen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abstractNum w:abstractNumId="6" w15:restartNumberingAfterBreak="0">
    <w:nsid w:val="1DA5085C"/>
    <w:multiLevelType w:val="multilevel"/>
    <w:tmpl w:val="D11C9E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827525"/>
    <w:multiLevelType w:val="multilevel"/>
    <w:tmpl w:val="7FC29DCE"/>
    <w:lvl w:ilvl="0">
      <w:start w:val="8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2"/>
      </w:rPr>
    </w:lvl>
  </w:abstractNum>
  <w:abstractNum w:abstractNumId="8" w15:restartNumberingAfterBreak="0">
    <w:nsid w:val="218D52D8"/>
    <w:multiLevelType w:val="multilevel"/>
    <w:tmpl w:val="035AF5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9B4E72"/>
    <w:multiLevelType w:val="multilevel"/>
    <w:tmpl w:val="418ADD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61A0001"/>
    <w:multiLevelType w:val="multilevel"/>
    <w:tmpl w:val="A7AAD9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8B48D9"/>
    <w:multiLevelType w:val="hybridMultilevel"/>
    <w:tmpl w:val="19C4B8AC"/>
    <w:lvl w:ilvl="0" w:tplc="60948F5A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81EBC"/>
    <w:multiLevelType w:val="hybridMultilevel"/>
    <w:tmpl w:val="75C80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D7E12"/>
    <w:multiLevelType w:val="multilevel"/>
    <w:tmpl w:val="6B8C402A"/>
    <w:lvl w:ilvl="0">
      <w:start w:val="9"/>
      <w:numFmt w:val="decimal"/>
      <w:lvlText w:val="%1."/>
      <w:lvlJc w:val="left"/>
      <w:pPr>
        <w:ind w:left="720" w:hanging="360"/>
      </w:pPr>
      <w:rPr>
        <w:rFonts w:cs="Sylfae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20761D2"/>
    <w:multiLevelType w:val="hybridMultilevel"/>
    <w:tmpl w:val="AB161E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329AD"/>
    <w:multiLevelType w:val="multilevel"/>
    <w:tmpl w:val="2AD69CC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4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9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28" w:hanging="1440"/>
      </w:pPr>
      <w:rPr>
        <w:rFonts w:cs="Times New Roman" w:hint="default"/>
      </w:rPr>
    </w:lvl>
  </w:abstractNum>
  <w:abstractNum w:abstractNumId="16" w15:restartNumberingAfterBreak="0">
    <w:nsid w:val="3F8B6DBC"/>
    <w:multiLevelType w:val="hybridMultilevel"/>
    <w:tmpl w:val="37367100"/>
    <w:lvl w:ilvl="0" w:tplc="50B0EB1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E0824"/>
    <w:multiLevelType w:val="hybridMultilevel"/>
    <w:tmpl w:val="D6201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64A7C"/>
    <w:multiLevelType w:val="hybridMultilevel"/>
    <w:tmpl w:val="877C17AE"/>
    <w:lvl w:ilvl="0" w:tplc="E6CEF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81435"/>
    <w:multiLevelType w:val="hybridMultilevel"/>
    <w:tmpl w:val="2D441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824D0"/>
    <w:multiLevelType w:val="hybridMultilevel"/>
    <w:tmpl w:val="A9FCBEC2"/>
    <w:lvl w:ilvl="0" w:tplc="75FE1916"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74300"/>
    <w:multiLevelType w:val="multilevel"/>
    <w:tmpl w:val="2C2AB3A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73694DDA"/>
    <w:multiLevelType w:val="hybridMultilevel"/>
    <w:tmpl w:val="EDF21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657FB"/>
    <w:multiLevelType w:val="hybridMultilevel"/>
    <w:tmpl w:val="17F8C45E"/>
    <w:lvl w:ilvl="0" w:tplc="50B0EB1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31E8A"/>
    <w:multiLevelType w:val="hybridMultilevel"/>
    <w:tmpl w:val="BC660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3711D"/>
    <w:multiLevelType w:val="hybridMultilevel"/>
    <w:tmpl w:val="5CF494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7176D"/>
    <w:multiLevelType w:val="multilevel"/>
    <w:tmpl w:val="A69A16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BDC078B"/>
    <w:multiLevelType w:val="hybridMultilevel"/>
    <w:tmpl w:val="48F40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110FC"/>
    <w:multiLevelType w:val="hybridMultilevel"/>
    <w:tmpl w:val="CEC88796"/>
    <w:lvl w:ilvl="0" w:tplc="904AEB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D6AC3"/>
    <w:multiLevelType w:val="hybridMultilevel"/>
    <w:tmpl w:val="22AC7F42"/>
    <w:lvl w:ilvl="0" w:tplc="2AE03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B531B9"/>
    <w:multiLevelType w:val="multilevel"/>
    <w:tmpl w:val="8DA811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sz w:val="22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6"/>
  </w:num>
  <w:num w:numId="5">
    <w:abstractNumId w:val="23"/>
  </w:num>
  <w:num w:numId="6">
    <w:abstractNumId w:val="20"/>
  </w:num>
  <w:num w:numId="7">
    <w:abstractNumId w:val="24"/>
  </w:num>
  <w:num w:numId="8">
    <w:abstractNumId w:val="21"/>
  </w:num>
  <w:num w:numId="9">
    <w:abstractNumId w:val="17"/>
  </w:num>
  <w:num w:numId="10">
    <w:abstractNumId w:val="11"/>
  </w:num>
  <w:num w:numId="11">
    <w:abstractNumId w:val="18"/>
  </w:num>
  <w:num w:numId="12">
    <w:abstractNumId w:val="1"/>
  </w:num>
  <w:num w:numId="13">
    <w:abstractNumId w:val="27"/>
  </w:num>
  <w:num w:numId="14">
    <w:abstractNumId w:val="22"/>
  </w:num>
  <w:num w:numId="15">
    <w:abstractNumId w:val="5"/>
  </w:num>
  <w:num w:numId="16">
    <w:abstractNumId w:val="30"/>
  </w:num>
  <w:num w:numId="17">
    <w:abstractNumId w:val="13"/>
  </w:num>
  <w:num w:numId="18">
    <w:abstractNumId w:val="3"/>
  </w:num>
  <w:num w:numId="19">
    <w:abstractNumId w:val="8"/>
  </w:num>
  <w:num w:numId="20">
    <w:abstractNumId w:val="15"/>
  </w:num>
  <w:num w:numId="21">
    <w:abstractNumId w:val="19"/>
  </w:num>
  <w:num w:numId="22">
    <w:abstractNumId w:val="12"/>
  </w:num>
  <w:num w:numId="23">
    <w:abstractNumId w:val="6"/>
  </w:num>
  <w:num w:numId="24">
    <w:abstractNumId w:val="14"/>
  </w:num>
  <w:num w:numId="25">
    <w:abstractNumId w:val="9"/>
  </w:num>
  <w:num w:numId="26">
    <w:abstractNumId w:val="28"/>
  </w:num>
  <w:num w:numId="27">
    <w:abstractNumId w:val="4"/>
  </w:num>
  <w:num w:numId="28">
    <w:abstractNumId w:val="2"/>
  </w:num>
  <w:num w:numId="29">
    <w:abstractNumId w:val="26"/>
  </w:num>
  <w:num w:numId="30">
    <w:abstractNumId w:val="10"/>
  </w:num>
  <w:num w:numId="31">
    <w:abstractNumId w:val="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3"/>
  </w:num>
  <w:num w:numId="35">
    <w:abstractNumId w:val="11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B"/>
    <w:rsid w:val="000E4673"/>
    <w:rsid w:val="0013570F"/>
    <w:rsid w:val="00170487"/>
    <w:rsid w:val="00232543"/>
    <w:rsid w:val="002E2270"/>
    <w:rsid w:val="00343609"/>
    <w:rsid w:val="003B69C7"/>
    <w:rsid w:val="004D53E8"/>
    <w:rsid w:val="004E2F95"/>
    <w:rsid w:val="0059510D"/>
    <w:rsid w:val="005A6FBF"/>
    <w:rsid w:val="005E771C"/>
    <w:rsid w:val="00603D32"/>
    <w:rsid w:val="00643D21"/>
    <w:rsid w:val="00686951"/>
    <w:rsid w:val="00695E2D"/>
    <w:rsid w:val="006A36E9"/>
    <w:rsid w:val="007C56CA"/>
    <w:rsid w:val="008D6FD1"/>
    <w:rsid w:val="008E1EDE"/>
    <w:rsid w:val="0091585A"/>
    <w:rsid w:val="00AF3027"/>
    <w:rsid w:val="00B61ADD"/>
    <w:rsid w:val="00B6747F"/>
    <w:rsid w:val="00B700F1"/>
    <w:rsid w:val="00C27475"/>
    <w:rsid w:val="00CD56EB"/>
    <w:rsid w:val="00E00C21"/>
    <w:rsid w:val="00E979DB"/>
    <w:rsid w:val="00EB1E09"/>
    <w:rsid w:val="00EE1263"/>
    <w:rsid w:val="00EE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3DD8F0-6D2E-4C0A-BAF4-23B5C13E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E771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771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E771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10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A36E9"/>
  </w:style>
  <w:style w:type="character" w:styleId="Strong">
    <w:name w:val="Strong"/>
    <w:uiPriority w:val="22"/>
    <w:qFormat/>
    <w:rsid w:val="006A36E9"/>
    <w:rPr>
      <w:b/>
      <w:bCs/>
    </w:rPr>
  </w:style>
  <w:style w:type="table" w:styleId="TableGrid">
    <w:name w:val="Table Grid"/>
    <w:basedOn w:val="TableNormal"/>
    <w:uiPriority w:val="39"/>
    <w:rsid w:val="006A36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">
    <w:name w:val="Grid Table 4 - Accent 61"/>
    <w:basedOn w:val="TableNormal"/>
    <w:uiPriority w:val="49"/>
    <w:rsid w:val="006A36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6A36E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6E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6A36E9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A3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6E9"/>
    <w:pPr>
      <w:spacing w:after="16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6E9"/>
    <w:rPr>
      <w:rFonts w:ascii="Calibri" w:eastAsia="Calibri" w:hAnsi="Calibri" w:cs="Times New Roman"/>
      <w:sz w:val="20"/>
      <w:szCs w:val="20"/>
      <w:lang w:val="x-none" w:eastAsia="x-none"/>
    </w:rPr>
  </w:style>
  <w:style w:type="table" w:customStyle="1" w:styleId="TableGrid1">
    <w:name w:val="Table Grid1"/>
    <w:basedOn w:val="TableNormal"/>
    <w:next w:val="TableGrid"/>
    <w:uiPriority w:val="39"/>
    <w:rsid w:val="006A36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A36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36E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36E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semiHidden/>
    <w:unhideWhenUsed/>
    <w:rsid w:val="006A36E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6E9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6E9"/>
    <w:rPr>
      <w:rFonts w:ascii="Segoe UI" w:eastAsia="Calibri" w:hAnsi="Segoe UI" w:cs="Times New Roman"/>
      <w:sz w:val="18"/>
      <w:szCs w:val="18"/>
      <w:lang w:val="x-none" w:eastAsia="x-none"/>
    </w:rPr>
  </w:style>
  <w:style w:type="paragraph" w:styleId="NoSpacing">
    <w:name w:val="No Spacing"/>
    <w:uiPriority w:val="1"/>
    <w:qFormat/>
    <w:rsid w:val="006A36E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A36E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A36E9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A36E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A36E9"/>
    <w:rPr>
      <w:rFonts w:ascii="Calibri" w:eastAsia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6E9"/>
    <w:pPr>
      <w:spacing w:line="259" w:lineRule="auto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6E9"/>
    <w:rPr>
      <w:rFonts w:ascii="Calibri" w:eastAsia="Calibri" w:hAnsi="Calibri" w:cs="Times New Roman"/>
      <w:b/>
      <w:bCs/>
      <w:sz w:val="20"/>
      <w:szCs w:val="20"/>
      <w:lang w:val="en-GB" w:eastAsia="x-none"/>
    </w:rPr>
  </w:style>
  <w:style w:type="paragraph" w:customStyle="1" w:styleId="Normal0">
    <w:name w:val="[Normal]"/>
    <w:uiPriority w:val="99"/>
    <w:rsid w:val="006A36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5E77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5E7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5E771C"/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msonormal0">
    <w:name w:val="msonormal"/>
    <w:basedOn w:val="Normal"/>
    <w:rsid w:val="005E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71C"/>
    <w:pPr>
      <w:widowControl w:val="0"/>
      <w:autoSpaceDE w:val="0"/>
      <w:autoSpaceDN w:val="0"/>
      <w:adjustRightInd w:val="0"/>
      <w:spacing w:after="0" w:line="240" w:lineRule="auto"/>
      <w:ind w:left="3003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71C"/>
    <w:rPr>
      <w:rFonts w:ascii="Arial" w:eastAsia="Times New Roman" w:hAnsi="Arial" w:cs="Arial"/>
      <w:sz w:val="20"/>
      <w:szCs w:val="20"/>
      <w:lang w:val="ru-RU"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771C"/>
    <w:pPr>
      <w:outlineLvl w:val="9"/>
    </w:pPr>
  </w:style>
  <w:style w:type="paragraph" w:customStyle="1" w:styleId="Default">
    <w:name w:val="Default"/>
    <w:rsid w:val="005E77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customStyle="1" w:styleId="ConsNormal">
    <w:name w:val="ConsNormal"/>
    <w:basedOn w:val="Normal0"/>
    <w:uiPriority w:val="99"/>
    <w:rsid w:val="005E771C"/>
    <w:pPr>
      <w:ind w:firstLine="720"/>
    </w:pPr>
    <w:rPr>
      <w:rFonts w:ascii="Consultant" w:eastAsia="Times New Roman" w:hAnsi="Consultant" w:cs="Consultant"/>
      <w:sz w:val="20"/>
      <w:szCs w:val="20"/>
    </w:rPr>
  </w:style>
  <w:style w:type="character" w:customStyle="1" w:styleId="apple-style-span">
    <w:name w:val="apple-style-span"/>
    <w:uiPriority w:val="99"/>
    <w:rsid w:val="005E771C"/>
  </w:style>
  <w:style w:type="character" w:customStyle="1" w:styleId="BalloonTextChar1">
    <w:name w:val="Balloon Text Char1"/>
    <w:basedOn w:val="DefaultParagraphFont"/>
    <w:uiPriority w:val="99"/>
    <w:semiHidden/>
    <w:rsid w:val="005E771C"/>
    <w:rPr>
      <w:rFonts w:ascii="Segoe UI" w:eastAsiaTheme="minorEastAsia" w:hAnsi="Segoe UI" w:cs="Segoe UI" w:hint="default"/>
      <w:sz w:val="18"/>
      <w:szCs w:val="18"/>
      <w:lang w:val="x-none"/>
    </w:rPr>
  </w:style>
  <w:style w:type="character" w:customStyle="1" w:styleId="CommentTextChar1">
    <w:name w:val="Comment Text Char1"/>
    <w:basedOn w:val="DefaultParagraphFont"/>
    <w:uiPriority w:val="99"/>
    <w:semiHidden/>
    <w:rsid w:val="005E771C"/>
    <w:rPr>
      <w:rFonts w:ascii="Calibri" w:eastAsiaTheme="minorEastAsia" w:hAnsi="Calibri" w:cs="Calibri" w:hint="default"/>
      <w:lang w:val="x-none"/>
    </w:rPr>
  </w:style>
  <w:style w:type="character" w:customStyle="1" w:styleId="CommentSubjectChar1">
    <w:name w:val="Comment Subject Char1"/>
    <w:basedOn w:val="CommentTextChar1"/>
    <w:uiPriority w:val="99"/>
    <w:semiHidden/>
    <w:rsid w:val="005E771C"/>
    <w:rPr>
      <w:rFonts w:ascii="Calibri" w:eastAsiaTheme="minorEastAsia" w:hAnsi="Calibri" w:cs="Calibri" w:hint="default"/>
      <w:b/>
      <w:bCs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Mzia Jokhidze</dc:creator>
  <cp:lastModifiedBy>Manana Tavtetrishvili</cp:lastModifiedBy>
  <cp:revision>4</cp:revision>
  <cp:lastPrinted>2019-08-06T10:11:00Z</cp:lastPrinted>
  <dcterms:created xsi:type="dcterms:W3CDTF">2019-08-20T08:21:00Z</dcterms:created>
  <dcterms:modified xsi:type="dcterms:W3CDTF">2019-08-20T08:43:00Z</dcterms:modified>
</cp:coreProperties>
</file>